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3081C" w14:textId="77777777" w:rsidR="009B0283" w:rsidRDefault="009B0283" w:rsidP="009B0283">
      <w:pPr>
        <w:ind w:firstLine="720"/>
        <w:rPr>
          <w:rFonts w:ascii="Arial" w:hAnsi="Arial" w:cs="Arial"/>
          <w:b/>
          <w:bCs/>
        </w:rPr>
      </w:pPr>
    </w:p>
    <w:p w14:paraId="0BCAED7F" w14:textId="77777777" w:rsidR="00EE43B1" w:rsidRDefault="009B0283" w:rsidP="009B0283">
      <w:pPr>
        <w:ind w:firstLine="720"/>
        <w:rPr>
          <w:rFonts w:ascii="Arial" w:hAnsi="Arial" w:cs="Arial"/>
          <w:b/>
          <w:bCs/>
        </w:rPr>
      </w:pPr>
      <w:r>
        <w:rPr>
          <w:noProof/>
        </w:rPr>
        <w:drawing>
          <wp:anchor distT="0" distB="0" distL="114300" distR="114300" simplePos="0" relativeHeight="251661312" behindDoc="0" locked="0" layoutInCell="1" allowOverlap="1" wp14:anchorId="597DC078" wp14:editId="484D9462">
            <wp:simplePos x="0" y="0"/>
            <wp:positionH relativeFrom="margin">
              <wp:posOffset>53340</wp:posOffset>
            </wp:positionH>
            <wp:positionV relativeFrom="paragraph">
              <wp:posOffset>7620</wp:posOffset>
            </wp:positionV>
            <wp:extent cx="3849370" cy="617220"/>
            <wp:effectExtent l="0" t="0" r="0" b="0"/>
            <wp:wrapSquare wrapText="bothSides"/>
            <wp:docPr id="1" name="Picture 1" descr="C:\Users\crzimmer\AppData\Local\Microsoft\Windows\INetCache\Content.Word\OdumInstituteTypeTreatment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zimmer\AppData\Local\Microsoft\Windows\INetCache\Content.Word\OdumInstituteTypeTreatment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937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3B1">
        <w:rPr>
          <w:rFonts w:ascii="Arial" w:hAnsi="Arial" w:cs="Arial"/>
          <w:b/>
          <w:bCs/>
        </w:rPr>
        <w:t>Getting Our Feet Wet with SPSS</w:t>
      </w:r>
    </w:p>
    <w:p w14:paraId="0305D404" w14:textId="77777777" w:rsidR="006A17F5" w:rsidRDefault="009B0283">
      <w:pPr>
        <w:jc w:val="center"/>
        <w:rPr>
          <w:rFonts w:ascii="Arial" w:hAnsi="Arial" w:cs="Arial"/>
          <w:b/>
          <w:bCs/>
        </w:rPr>
      </w:pPr>
      <w:r>
        <w:rPr>
          <w:rFonts w:ascii="Arial" w:hAnsi="Arial" w:cs="Arial"/>
          <w:b/>
          <w:bCs/>
        </w:rPr>
        <w:t xml:space="preserve">           </w:t>
      </w:r>
      <w:r w:rsidR="0067255F">
        <w:rPr>
          <w:rFonts w:ascii="Arial" w:hAnsi="Arial" w:cs="Arial"/>
          <w:b/>
          <w:bCs/>
        </w:rPr>
        <w:t>SESSION TWO</w:t>
      </w:r>
      <w:r w:rsidR="006A17F5">
        <w:rPr>
          <w:rFonts w:ascii="Arial" w:hAnsi="Arial" w:cs="Arial"/>
          <w:b/>
          <w:bCs/>
        </w:rPr>
        <w:t xml:space="preserve"> </w:t>
      </w:r>
    </w:p>
    <w:p w14:paraId="11A35DBF" w14:textId="5172EC89" w:rsidR="006A17F5" w:rsidRDefault="009B0283">
      <w:pPr>
        <w:jc w:val="center"/>
        <w:rPr>
          <w:rFonts w:ascii="Arial" w:hAnsi="Arial" w:cs="Arial"/>
          <w:b/>
          <w:bCs/>
        </w:rPr>
      </w:pPr>
      <w:r>
        <w:rPr>
          <w:rFonts w:ascii="Arial" w:hAnsi="Arial" w:cs="Arial"/>
          <w:b/>
          <w:bCs/>
        </w:rPr>
        <w:t xml:space="preserve">            </w:t>
      </w:r>
      <w:r w:rsidR="00A605B5">
        <w:rPr>
          <w:rFonts w:ascii="Arial" w:hAnsi="Arial" w:cs="Arial"/>
          <w:b/>
          <w:bCs/>
        </w:rPr>
        <w:t>2020</w:t>
      </w:r>
      <w:bookmarkStart w:id="0" w:name="_GoBack"/>
      <w:bookmarkEnd w:id="0"/>
    </w:p>
    <w:p w14:paraId="43501605" w14:textId="77777777" w:rsidR="009B0283" w:rsidRDefault="009B0283">
      <w:pPr>
        <w:rPr>
          <w:rFonts w:ascii="Arial" w:hAnsi="Arial" w:cs="Arial"/>
        </w:rPr>
      </w:pPr>
    </w:p>
    <w:p w14:paraId="7269A00B" w14:textId="77777777" w:rsidR="0067255F" w:rsidRDefault="0067255F">
      <w:pPr>
        <w:rPr>
          <w:rFonts w:ascii="Arial" w:hAnsi="Arial" w:cs="Arial"/>
        </w:rPr>
      </w:pPr>
    </w:p>
    <w:p w14:paraId="592DCB38" w14:textId="77777777" w:rsidR="0067255F" w:rsidRDefault="0067255F" w:rsidP="0067255F">
      <w:pPr>
        <w:rPr>
          <w:rFonts w:ascii="Arial" w:hAnsi="Arial" w:cs="Arial"/>
        </w:rPr>
      </w:pPr>
      <w:r>
        <w:rPr>
          <w:rFonts w:ascii="Arial" w:hAnsi="Arial" w:cs="Arial"/>
        </w:rPr>
        <w:t>Instructor: Cathy Zimmer</w:t>
      </w:r>
    </w:p>
    <w:p w14:paraId="4CD9FBAF" w14:textId="77777777" w:rsidR="0067255F" w:rsidRDefault="0067255F" w:rsidP="0067255F">
      <w:pPr>
        <w:rPr>
          <w:rFonts w:ascii="Arial" w:hAnsi="Arial" w:cs="Arial"/>
        </w:rPr>
      </w:pPr>
      <w:r>
        <w:rPr>
          <w:rFonts w:ascii="Arial" w:hAnsi="Arial" w:cs="Arial"/>
        </w:rPr>
        <w:t>962-0516, cathy_zimmer@unc.edu</w:t>
      </w:r>
    </w:p>
    <w:p w14:paraId="61994855" w14:textId="77777777" w:rsidR="0067255F" w:rsidRDefault="0067255F" w:rsidP="0067255F">
      <w:pPr>
        <w:rPr>
          <w:rFonts w:ascii="Arial" w:hAnsi="Arial" w:cs="Arial"/>
        </w:rPr>
      </w:pPr>
    </w:p>
    <w:p w14:paraId="5078C3F6" w14:textId="77777777" w:rsidR="0067255F" w:rsidRDefault="0067255F" w:rsidP="0067255F">
      <w:pPr>
        <w:rPr>
          <w:rFonts w:ascii="Arial" w:hAnsi="Arial" w:cs="Arial"/>
        </w:rPr>
      </w:pPr>
    </w:p>
    <w:p w14:paraId="4402A176" w14:textId="77777777" w:rsidR="0067255F" w:rsidRDefault="0067255F" w:rsidP="0067255F">
      <w:pPr>
        <w:pStyle w:val="EndnoteText"/>
        <w:numPr>
          <w:ilvl w:val="0"/>
          <w:numId w:val="3"/>
        </w:numPr>
        <w:rPr>
          <w:rFonts w:ascii="Arial" w:hAnsi="Arial" w:cs="Arial"/>
        </w:rPr>
      </w:pPr>
      <w:r>
        <w:rPr>
          <w:rFonts w:ascii="Arial" w:hAnsi="Arial" w:cs="Arial"/>
        </w:rPr>
        <w:t xml:space="preserve">REMINDER – USE FLASH DRIVES!   </w:t>
      </w:r>
    </w:p>
    <w:p w14:paraId="33F917B1" w14:textId="77777777" w:rsidR="0067255F" w:rsidRDefault="0067255F" w:rsidP="0067255F">
      <w:pPr>
        <w:pStyle w:val="EndnoteText"/>
        <w:rPr>
          <w:rFonts w:ascii="Arial" w:hAnsi="Arial" w:cs="Arial"/>
        </w:rPr>
      </w:pPr>
    </w:p>
    <w:p w14:paraId="760EA362" w14:textId="77777777" w:rsidR="0067255F" w:rsidRDefault="0067255F" w:rsidP="0067255F">
      <w:pPr>
        <w:pStyle w:val="EndnoteText"/>
        <w:rPr>
          <w:rFonts w:ascii="Arial" w:hAnsi="Arial" w:cs="Arial"/>
        </w:rPr>
      </w:pPr>
    </w:p>
    <w:p w14:paraId="2A9EEEBF" w14:textId="77777777" w:rsidR="0067255F" w:rsidRDefault="0067255F" w:rsidP="0067255F">
      <w:pPr>
        <w:pStyle w:val="EndnoteText"/>
        <w:numPr>
          <w:ilvl w:val="0"/>
          <w:numId w:val="3"/>
        </w:numPr>
        <w:rPr>
          <w:rFonts w:ascii="Arial" w:hAnsi="Arial" w:cs="Arial"/>
        </w:rPr>
      </w:pPr>
      <w:r>
        <w:rPr>
          <w:rFonts w:ascii="Arial" w:hAnsi="Arial" w:cs="Arial"/>
        </w:rPr>
        <w:t>WHAT IS SPSS SYNTAX?</w:t>
      </w:r>
    </w:p>
    <w:p w14:paraId="2E39F0E0" w14:textId="77777777" w:rsidR="0067255F" w:rsidRDefault="0067255F" w:rsidP="0067255F">
      <w:pPr>
        <w:pStyle w:val="EndnoteText"/>
        <w:numPr>
          <w:ilvl w:val="1"/>
          <w:numId w:val="3"/>
        </w:numPr>
        <w:rPr>
          <w:rFonts w:ascii="Arial" w:hAnsi="Arial" w:cs="Arial"/>
        </w:rPr>
      </w:pPr>
      <w:r>
        <w:rPr>
          <w:rFonts w:ascii="Arial" w:hAnsi="Arial" w:cs="Arial"/>
        </w:rPr>
        <w:t>A written version, in a special language, of commands that do the same thing that pointing and clicking do.</w:t>
      </w:r>
    </w:p>
    <w:p w14:paraId="7FDA92E5" w14:textId="77777777" w:rsidR="0067255F" w:rsidRDefault="0067255F" w:rsidP="0067255F">
      <w:pPr>
        <w:pStyle w:val="EndnoteText"/>
        <w:numPr>
          <w:ilvl w:val="1"/>
          <w:numId w:val="3"/>
        </w:numPr>
        <w:rPr>
          <w:rFonts w:ascii="Arial" w:hAnsi="Arial" w:cs="Arial"/>
        </w:rPr>
      </w:pPr>
      <w:r>
        <w:rPr>
          <w:rFonts w:ascii="Arial" w:hAnsi="Arial" w:cs="Arial"/>
        </w:rPr>
        <w:t>Advantages:  you can save it and use it over and over, or modify it, or copy it to do same thing many times, or to perform more complex tasks that can only be done with SPSS syntax.</w:t>
      </w:r>
    </w:p>
    <w:p w14:paraId="7F424D01" w14:textId="77777777" w:rsidR="0067255F" w:rsidRDefault="0067255F" w:rsidP="0067255F">
      <w:pPr>
        <w:pStyle w:val="EndnoteText"/>
        <w:rPr>
          <w:rFonts w:ascii="Arial" w:hAnsi="Arial" w:cs="Arial"/>
        </w:rPr>
      </w:pPr>
    </w:p>
    <w:p w14:paraId="2D911C45" w14:textId="77777777" w:rsidR="0067255F" w:rsidRDefault="0067255F" w:rsidP="0067255F">
      <w:pPr>
        <w:pStyle w:val="EndnoteText"/>
        <w:rPr>
          <w:rFonts w:ascii="Arial" w:hAnsi="Arial" w:cs="Arial"/>
        </w:rPr>
      </w:pPr>
    </w:p>
    <w:p w14:paraId="32F6551D" w14:textId="79246984" w:rsidR="0067255F" w:rsidRDefault="0067255F" w:rsidP="0067255F">
      <w:pPr>
        <w:pStyle w:val="EndnoteText"/>
        <w:numPr>
          <w:ilvl w:val="0"/>
          <w:numId w:val="3"/>
        </w:numPr>
        <w:rPr>
          <w:rFonts w:ascii="Arial" w:hAnsi="Arial" w:cs="Arial"/>
        </w:rPr>
      </w:pPr>
      <w:r>
        <w:rPr>
          <w:rFonts w:ascii="Arial" w:hAnsi="Arial" w:cs="Arial"/>
        </w:rPr>
        <w:t>WORKING WITH SPSS SYNTAX</w:t>
      </w:r>
      <w:r w:rsidR="00B04721">
        <w:rPr>
          <w:rFonts w:ascii="Arial" w:hAnsi="Arial" w:cs="Arial"/>
        </w:rPr>
        <w:t xml:space="preserve"> – use the same data as session one.</w:t>
      </w:r>
    </w:p>
    <w:p w14:paraId="2F2C0F68" w14:textId="77777777" w:rsidR="0067255F" w:rsidRPr="00CC45BB" w:rsidRDefault="0067255F" w:rsidP="0067255F">
      <w:pPr>
        <w:pStyle w:val="EndnoteText"/>
        <w:numPr>
          <w:ilvl w:val="1"/>
          <w:numId w:val="3"/>
        </w:numPr>
        <w:rPr>
          <w:rFonts w:ascii="Arial" w:hAnsi="Arial" w:cs="Arial"/>
          <w:color w:val="FF0000"/>
        </w:rPr>
      </w:pPr>
      <w:r>
        <w:rPr>
          <w:rFonts w:ascii="Arial" w:hAnsi="Arial" w:cs="Arial"/>
        </w:rPr>
        <w:t xml:space="preserve">Recoding gender – </w:t>
      </w:r>
      <w:r w:rsidRPr="00CC45BB">
        <w:rPr>
          <w:rFonts w:ascii="Arial" w:hAnsi="Arial" w:cs="Arial"/>
          <w:color w:val="FF0000"/>
        </w:rPr>
        <w:t>same as last time, until the last step...</w:t>
      </w:r>
    </w:p>
    <w:p w14:paraId="4857C267" w14:textId="77777777" w:rsidR="0067255F" w:rsidRDefault="0067255F" w:rsidP="0067255F">
      <w:pPr>
        <w:pStyle w:val="EndnoteText"/>
        <w:rPr>
          <w:rFonts w:ascii="Arial" w:hAnsi="Arial" w:cs="Arial"/>
        </w:rPr>
      </w:pPr>
    </w:p>
    <w:p w14:paraId="69C9B70B" w14:textId="77777777" w:rsidR="0067255F" w:rsidRDefault="0067255F" w:rsidP="0067255F">
      <w:pPr>
        <w:pStyle w:val="EndnoteText"/>
        <w:ind w:left="720" w:firstLine="720"/>
        <w:rPr>
          <w:rFonts w:ascii="Arial" w:hAnsi="Arial" w:cs="Arial"/>
        </w:rPr>
      </w:pPr>
      <w:r>
        <w:rPr>
          <w:rFonts w:ascii="Arial" w:hAnsi="Arial" w:cs="Arial"/>
        </w:rPr>
        <w:t>Click Transform</w:t>
      </w:r>
    </w:p>
    <w:p w14:paraId="7A8001BA" w14:textId="77777777" w:rsidR="0067255F" w:rsidRDefault="0067255F" w:rsidP="0067255F">
      <w:pPr>
        <w:pStyle w:val="EndnoteText"/>
        <w:ind w:left="720" w:firstLine="720"/>
        <w:rPr>
          <w:rFonts w:ascii="Arial" w:hAnsi="Arial" w:cs="Arial"/>
        </w:rPr>
      </w:pPr>
      <w:r>
        <w:rPr>
          <w:rFonts w:ascii="Arial" w:hAnsi="Arial" w:cs="Arial"/>
        </w:rPr>
        <w:tab/>
        <w:t xml:space="preserve">   Recode Into Different Variables</w:t>
      </w:r>
    </w:p>
    <w:p w14:paraId="1BCF2985" w14:textId="77777777" w:rsidR="0067255F" w:rsidRDefault="0067255F" w:rsidP="0067255F">
      <w:pPr>
        <w:pStyle w:val="EndnoteText"/>
        <w:ind w:left="2880" w:firstLine="720"/>
        <w:rPr>
          <w:rFonts w:ascii="Arial" w:hAnsi="Arial" w:cs="Arial"/>
        </w:rPr>
      </w:pPr>
      <w:r>
        <w:rPr>
          <w:rFonts w:ascii="Arial" w:hAnsi="Arial" w:cs="Arial"/>
        </w:rPr>
        <w:t xml:space="preserve">Move </w:t>
      </w:r>
      <w:r w:rsidRPr="0067255F">
        <w:rPr>
          <w:rFonts w:ascii="Arial" w:hAnsi="Arial" w:cs="Arial"/>
          <w:b/>
        </w:rPr>
        <w:t>gender</w:t>
      </w:r>
      <w:r>
        <w:rPr>
          <w:rFonts w:ascii="Arial" w:hAnsi="Arial" w:cs="Arial"/>
        </w:rPr>
        <w:t xml:space="preserve"> into box.</w:t>
      </w:r>
    </w:p>
    <w:p w14:paraId="75788AFC" w14:textId="77777777" w:rsidR="0067255F" w:rsidRDefault="0067255F" w:rsidP="0067255F">
      <w:pPr>
        <w:pStyle w:val="EndnoteText"/>
        <w:ind w:left="2880" w:firstLine="720"/>
        <w:rPr>
          <w:rFonts w:ascii="Arial" w:hAnsi="Arial" w:cs="Arial"/>
        </w:rPr>
      </w:pPr>
      <w:r>
        <w:rPr>
          <w:rFonts w:ascii="Arial" w:hAnsi="Arial" w:cs="Arial"/>
        </w:rPr>
        <w:t xml:space="preserve">Type name of new variable into box: </w:t>
      </w:r>
      <w:r w:rsidRPr="0067255F">
        <w:rPr>
          <w:rFonts w:ascii="Arial" w:hAnsi="Arial" w:cs="Arial"/>
          <w:b/>
        </w:rPr>
        <w:t>numgen</w:t>
      </w:r>
      <w:r>
        <w:rPr>
          <w:rFonts w:ascii="Arial" w:hAnsi="Arial" w:cs="Arial"/>
        </w:rPr>
        <w:t>.</w:t>
      </w:r>
    </w:p>
    <w:p w14:paraId="2C78E42D" w14:textId="77777777" w:rsidR="0067255F" w:rsidRDefault="0067255F" w:rsidP="0067255F">
      <w:pPr>
        <w:pStyle w:val="EndnoteText"/>
        <w:ind w:left="2880" w:firstLine="720"/>
        <w:rPr>
          <w:rFonts w:ascii="Arial" w:hAnsi="Arial" w:cs="Arial"/>
        </w:rPr>
      </w:pPr>
      <w:r>
        <w:rPr>
          <w:rFonts w:ascii="Arial" w:hAnsi="Arial" w:cs="Arial"/>
        </w:rPr>
        <w:t xml:space="preserve">Type label for new variable into box: </w:t>
      </w:r>
      <w:r w:rsidRPr="0067255F">
        <w:rPr>
          <w:rFonts w:ascii="Arial" w:hAnsi="Arial" w:cs="Arial"/>
          <w:b/>
        </w:rPr>
        <w:t>Numeric Gender 0, 1</w:t>
      </w:r>
      <w:r>
        <w:rPr>
          <w:rFonts w:ascii="Arial" w:hAnsi="Arial" w:cs="Arial"/>
        </w:rPr>
        <w:t>.</w:t>
      </w:r>
    </w:p>
    <w:p w14:paraId="34D66B4A" w14:textId="77777777" w:rsidR="0067255F" w:rsidRDefault="0067255F" w:rsidP="0067255F">
      <w:pPr>
        <w:pStyle w:val="EndnoteText"/>
        <w:ind w:left="2880" w:firstLine="720"/>
        <w:rPr>
          <w:rFonts w:ascii="Arial" w:hAnsi="Arial" w:cs="Arial"/>
        </w:rPr>
      </w:pPr>
    </w:p>
    <w:p w14:paraId="20DEC0AA" w14:textId="77777777" w:rsidR="0067255F" w:rsidRDefault="0067255F" w:rsidP="0067255F">
      <w:pPr>
        <w:pStyle w:val="EndnoteText"/>
        <w:ind w:left="2160" w:firstLine="720"/>
        <w:rPr>
          <w:rFonts w:ascii="Arial" w:hAnsi="Arial" w:cs="Arial"/>
        </w:rPr>
      </w:pPr>
      <w:r>
        <w:rPr>
          <w:rFonts w:ascii="Arial" w:hAnsi="Arial" w:cs="Arial"/>
        </w:rPr>
        <w:t>Click Old and New Values…</w:t>
      </w:r>
    </w:p>
    <w:p w14:paraId="1C91F7E0" w14:textId="77777777" w:rsidR="0067255F" w:rsidRDefault="0067255F" w:rsidP="0067255F">
      <w:pPr>
        <w:pStyle w:val="EndnoteText"/>
        <w:ind w:left="720" w:firstLine="720"/>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Type </w:t>
      </w:r>
      <w:r w:rsidRPr="0067255F">
        <w:rPr>
          <w:rFonts w:ascii="Arial" w:hAnsi="Arial" w:cs="Arial"/>
          <w:b/>
        </w:rPr>
        <w:t>m</w:t>
      </w:r>
      <w:r>
        <w:rPr>
          <w:rFonts w:ascii="Arial" w:hAnsi="Arial" w:cs="Arial"/>
        </w:rPr>
        <w:t xml:space="preserve"> in the old value box and </w:t>
      </w:r>
      <w:r w:rsidRPr="0067255F">
        <w:rPr>
          <w:rFonts w:ascii="Arial" w:hAnsi="Arial" w:cs="Arial"/>
          <w:b/>
        </w:rPr>
        <w:t>1</w:t>
      </w:r>
      <w:r>
        <w:rPr>
          <w:rFonts w:ascii="Arial" w:hAnsi="Arial" w:cs="Arial"/>
        </w:rPr>
        <w:t xml:space="preserve"> in the new value box.</w:t>
      </w:r>
    </w:p>
    <w:p w14:paraId="26DF161B" w14:textId="77777777" w:rsidR="0067255F" w:rsidRDefault="0067255F" w:rsidP="0067255F">
      <w:pPr>
        <w:pStyle w:val="EndnoteText"/>
        <w:ind w:left="720" w:firstLine="720"/>
        <w:rPr>
          <w:rFonts w:ascii="Arial" w:hAnsi="Arial" w:cs="Arial"/>
        </w:rPr>
      </w:pPr>
      <w:r>
        <w:rPr>
          <w:rFonts w:ascii="Arial" w:hAnsi="Arial" w:cs="Arial"/>
        </w:rPr>
        <w:tab/>
      </w:r>
      <w:r>
        <w:rPr>
          <w:rFonts w:ascii="Arial" w:hAnsi="Arial" w:cs="Arial"/>
        </w:rPr>
        <w:tab/>
      </w:r>
      <w:r>
        <w:rPr>
          <w:rFonts w:ascii="Arial" w:hAnsi="Arial" w:cs="Arial"/>
        </w:rPr>
        <w:tab/>
        <w:t>Click Add.</w:t>
      </w:r>
    </w:p>
    <w:p w14:paraId="575FD975" w14:textId="77777777" w:rsidR="0067255F" w:rsidRDefault="0067255F" w:rsidP="0067255F">
      <w:pPr>
        <w:pStyle w:val="EndnoteText"/>
        <w:ind w:left="720" w:firstLine="720"/>
        <w:rPr>
          <w:rFonts w:ascii="Arial" w:hAnsi="Arial" w:cs="Arial"/>
        </w:rPr>
      </w:pPr>
      <w:r>
        <w:rPr>
          <w:rFonts w:ascii="Arial" w:hAnsi="Arial" w:cs="Arial"/>
        </w:rPr>
        <w:tab/>
      </w:r>
      <w:r>
        <w:rPr>
          <w:rFonts w:ascii="Arial" w:hAnsi="Arial" w:cs="Arial"/>
        </w:rPr>
        <w:tab/>
      </w:r>
      <w:r>
        <w:rPr>
          <w:rFonts w:ascii="Arial" w:hAnsi="Arial" w:cs="Arial"/>
        </w:rPr>
        <w:tab/>
        <w:t>Type</w:t>
      </w:r>
      <w:r w:rsidRPr="0067255F">
        <w:rPr>
          <w:rFonts w:ascii="Arial" w:hAnsi="Arial" w:cs="Arial"/>
          <w:b/>
        </w:rPr>
        <w:t xml:space="preserve"> f</w:t>
      </w:r>
      <w:r>
        <w:rPr>
          <w:rFonts w:ascii="Arial" w:hAnsi="Arial" w:cs="Arial"/>
        </w:rPr>
        <w:t xml:space="preserve"> in the old value box and</w:t>
      </w:r>
      <w:r w:rsidRPr="0067255F">
        <w:rPr>
          <w:rFonts w:ascii="Arial" w:hAnsi="Arial" w:cs="Arial"/>
          <w:b/>
        </w:rPr>
        <w:t xml:space="preserve"> 0</w:t>
      </w:r>
      <w:r>
        <w:rPr>
          <w:rFonts w:ascii="Arial" w:hAnsi="Arial" w:cs="Arial"/>
        </w:rPr>
        <w:t xml:space="preserve"> in the new value box.</w:t>
      </w:r>
    </w:p>
    <w:p w14:paraId="13263A91" w14:textId="77777777" w:rsidR="0067255F" w:rsidRDefault="0067255F" w:rsidP="0067255F">
      <w:pPr>
        <w:pStyle w:val="EndnoteText"/>
        <w:ind w:left="720" w:firstLine="720"/>
        <w:rPr>
          <w:rFonts w:ascii="Arial" w:hAnsi="Arial" w:cs="Arial"/>
        </w:rPr>
      </w:pPr>
      <w:r>
        <w:rPr>
          <w:rFonts w:ascii="Arial" w:hAnsi="Arial" w:cs="Arial"/>
        </w:rPr>
        <w:tab/>
      </w:r>
      <w:r>
        <w:rPr>
          <w:rFonts w:ascii="Arial" w:hAnsi="Arial" w:cs="Arial"/>
        </w:rPr>
        <w:tab/>
      </w:r>
      <w:r>
        <w:rPr>
          <w:rFonts w:ascii="Arial" w:hAnsi="Arial" w:cs="Arial"/>
        </w:rPr>
        <w:tab/>
        <w:t>Click Add, and then click Continue.</w:t>
      </w:r>
    </w:p>
    <w:p w14:paraId="3CA19715" w14:textId="77777777" w:rsidR="0067255F" w:rsidRDefault="0067255F" w:rsidP="0067255F">
      <w:pPr>
        <w:pStyle w:val="EndnoteText"/>
        <w:ind w:left="720" w:firstLine="720"/>
        <w:rPr>
          <w:rFonts w:ascii="Arial" w:hAnsi="Arial" w:cs="Arial"/>
        </w:rPr>
      </w:pPr>
    </w:p>
    <w:p w14:paraId="1E2DC245" w14:textId="03E63975" w:rsidR="0067255F" w:rsidRDefault="00CC45BB" w:rsidP="00CC45BB">
      <w:pPr>
        <w:pStyle w:val="EndnoteText"/>
        <w:ind w:left="1440" w:firstLine="720"/>
        <w:rPr>
          <w:rFonts w:ascii="Arial" w:hAnsi="Arial" w:cs="Arial"/>
        </w:rPr>
      </w:pPr>
      <w:r w:rsidRPr="00CC45BB">
        <w:rPr>
          <w:rFonts w:ascii="Arial" w:hAnsi="Arial" w:cs="Arial"/>
          <w:color w:val="FF0000"/>
        </w:rPr>
        <w:t>*******</w:t>
      </w:r>
      <w:r>
        <w:rPr>
          <w:rFonts w:ascii="Arial" w:hAnsi="Arial" w:cs="Arial"/>
        </w:rPr>
        <w:t xml:space="preserve"> </w:t>
      </w:r>
      <w:r w:rsidR="0067255F">
        <w:rPr>
          <w:rFonts w:ascii="Arial" w:hAnsi="Arial" w:cs="Arial"/>
        </w:rPr>
        <w:t xml:space="preserve">Click Change, and then click </w:t>
      </w:r>
      <w:r w:rsidR="0067255F">
        <w:rPr>
          <w:rFonts w:ascii="Arial" w:hAnsi="Arial" w:cs="Arial"/>
          <w:b/>
          <w:bCs/>
        </w:rPr>
        <w:t>Paste</w:t>
      </w:r>
      <w:r w:rsidR="0067255F">
        <w:rPr>
          <w:rFonts w:ascii="Arial" w:hAnsi="Arial" w:cs="Arial"/>
        </w:rPr>
        <w:t>.</w:t>
      </w:r>
    </w:p>
    <w:p w14:paraId="5C828909" w14:textId="77777777" w:rsidR="0067255F" w:rsidRDefault="0067255F" w:rsidP="0067255F">
      <w:pPr>
        <w:pStyle w:val="EndnoteText"/>
        <w:rPr>
          <w:rFonts w:ascii="Arial" w:hAnsi="Arial" w:cs="Arial"/>
        </w:rPr>
      </w:pPr>
    </w:p>
    <w:p w14:paraId="16D01269" w14:textId="77777777" w:rsidR="0067255F" w:rsidRDefault="0067255F" w:rsidP="0067255F">
      <w:pPr>
        <w:pStyle w:val="EndnoteText"/>
        <w:numPr>
          <w:ilvl w:val="1"/>
          <w:numId w:val="3"/>
        </w:numPr>
        <w:rPr>
          <w:rFonts w:ascii="Arial" w:hAnsi="Arial" w:cs="Arial"/>
        </w:rPr>
      </w:pPr>
      <w:r>
        <w:rPr>
          <w:rFonts w:ascii="Arial" w:hAnsi="Arial" w:cs="Arial"/>
        </w:rPr>
        <w:t>Saving SPSS syntax.</w:t>
      </w:r>
    </w:p>
    <w:p w14:paraId="475F0E73" w14:textId="77777777" w:rsidR="0067255F" w:rsidRDefault="0067255F" w:rsidP="0067255F">
      <w:pPr>
        <w:pStyle w:val="EndnoteText"/>
        <w:numPr>
          <w:ilvl w:val="2"/>
          <w:numId w:val="3"/>
        </w:numPr>
        <w:rPr>
          <w:rFonts w:ascii="Arial" w:hAnsi="Arial" w:cs="Arial"/>
        </w:rPr>
      </w:pPr>
      <w:r>
        <w:rPr>
          <w:rFonts w:ascii="Arial" w:hAnsi="Arial" w:cs="Arial"/>
        </w:rPr>
        <w:t>Click File</w:t>
      </w:r>
    </w:p>
    <w:p w14:paraId="24BA367C" w14:textId="77777777" w:rsidR="0067255F" w:rsidRDefault="0067255F" w:rsidP="0067255F">
      <w:pPr>
        <w:pStyle w:val="EndnoteText"/>
        <w:ind w:left="1440"/>
        <w:rPr>
          <w:rFonts w:ascii="Arial" w:hAnsi="Arial" w:cs="Arial"/>
        </w:rPr>
      </w:pPr>
      <w:r>
        <w:rPr>
          <w:rFonts w:ascii="Arial" w:hAnsi="Arial" w:cs="Arial"/>
        </w:rPr>
        <w:t xml:space="preserve">       Save As…</w:t>
      </w:r>
    </w:p>
    <w:p w14:paraId="16C8EB52" w14:textId="77777777" w:rsidR="0067255F" w:rsidRDefault="0067255F" w:rsidP="0067255F">
      <w:pPr>
        <w:pStyle w:val="EndnoteText"/>
        <w:numPr>
          <w:ilvl w:val="2"/>
          <w:numId w:val="3"/>
        </w:numPr>
        <w:rPr>
          <w:rFonts w:ascii="Arial" w:hAnsi="Arial" w:cs="Arial"/>
        </w:rPr>
      </w:pPr>
      <w:r>
        <w:rPr>
          <w:rFonts w:ascii="Arial" w:hAnsi="Arial" w:cs="Arial"/>
        </w:rPr>
        <w:t>Type in file name, keeping “</w:t>
      </w:r>
      <w:r w:rsidRPr="0067255F">
        <w:rPr>
          <w:rFonts w:ascii="Arial" w:hAnsi="Arial" w:cs="Arial"/>
          <w:b/>
        </w:rPr>
        <w:t>.sps</w:t>
      </w:r>
      <w:r>
        <w:rPr>
          <w:rFonts w:ascii="Arial" w:hAnsi="Arial" w:cs="Arial"/>
        </w:rPr>
        <w:t>”.  Choose location for file.  Click on Save.</w:t>
      </w:r>
    </w:p>
    <w:p w14:paraId="34F86C13" w14:textId="77777777" w:rsidR="0067255F" w:rsidRDefault="0067255F" w:rsidP="0067255F">
      <w:pPr>
        <w:pStyle w:val="EndnoteText"/>
        <w:rPr>
          <w:rFonts w:ascii="Arial" w:hAnsi="Arial" w:cs="Arial"/>
        </w:rPr>
      </w:pPr>
    </w:p>
    <w:p w14:paraId="3956F317" w14:textId="77777777" w:rsidR="0067255F" w:rsidRDefault="0067255F" w:rsidP="0067255F">
      <w:pPr>
        <w:pStyle w:val="EndnoteText"/>
        <w:numPr>
          <w:ilvl w:val="1"/>
          <w:numId w:val="3"/>
        </w:numPr>
        <w:rPr>
          <w:rFonts w:ascii="Arial" w:hAnsi="Arial" w:cs="Arial"/>
        </w:rPr>
      </w:pPr>
      <w:r>
        <w:rPr>
          <w:rFonts w:ascii="Arial" w:hAnsi="Arial" w:cs="Arial"/>
        </w:rPr>
        <w:t>Running SPSS syntax.</w:t>
      </w:r>
    </w:p>
    <w:p w14:paraId="57B87931" w14:textId="77777777" w:rsidR="0067255F" w:rsidRDefault="0067255F" w:rsidP="0067255F">
      <w:pPr>
        <w:pStyle w:val="EndnoteText"/>
        <w:numPr>
          <w:ilvl w:val="2"/>
          <w:numId w:val="3"/>
        </w:numPr>
        <w:rPr>
          <w:rFonts w:ascii="Arial" w:hAnsi="Arial" w:cs="Arial"/>
        </w:rPr>
      </w:pPr>
      <w:r>
        <w:rPr>
          <w:rFonts w:ascii="Arial" w:hAnsi="Arial" w:cs="Arial"/>
        </w:rPr>
        <w:t>Must run syntax for it to take effect – look at the data before and after you run the syntax.</w:t>
      </w:r>
    </w:p>
    <w:p w14:paraId="5B0E43B6" w14:textId="77777777" w:rsidR="0067255F" w:rsidRDefault="0067255F" w:rsidP="0067255F">
      <w:pPr>
        <w:pStyle w:val="EndnoteText"/>
        <w:numPr>
          <w:ilvl w:val="2"/>
          <w:numId w:val="3"/>
        </w:numPr>
        <w:rPr>
          <w:rFonts w:ascii="Arial" w:hAnsi="Arial" w:cs="Arial"/>
        </w:rPr>
      </w:pPr>
      <w:r>
        <w:rPr>
          <w:rFonts w:ascii="Arial" w:hAnsi="Arial" w:cs="Arial"/>
        </w:rPr>
        <w:t xml:space="preserve">To run the entire syntax file, </w:t>
      </w:r>
    </w:p>
    <w:p w14:paraId="4D488112" w14:textId="77777777" w:rsidR="0067255F" w:rsidRPr="001621C1" w:rsidRDefault="0067255F" w:rsidP="0067255F">
      <w:pPr>
        <w:pStyle w:val="EndnoteText"/>
        <w:ind w:left="720" w:firstLine="720"/>
        <w:rPr>
          <w:rFonts w:ascii="Arial" w:hAnsi="Arial" w:cs="Arial"/>
        </w:rPr>
      </w:pPr>
      <w:r>
        <w:rPr>
          <w:rFonts w:ascii="Arial" w:hAnsi="Arial" w:cs="Arial"/>
        </w:rPr>
        <w:t>C</w:t>
      </w:r>
      <w:r w:rsidRPr="001621C1">
        <w:rPr>
          <w:rFonts w:ascii="Arial" w:hAnsi="Arial" w:cs="Arial"/>
        </w:rPr>
        <w:t>lick Run, then click All.</w:t>
      </w:r>
    </w:p>
    <w:p w14:paraId="718C7537" w14:textId="77777777" w:rsidR="0067255F" w:rsidRDefault="0067255F" w:rsidP="0067255F">
      <w:pPr>
        <w:pStyle w:val="EndnoteText"/>
        <w:numPr>
          <w:ilvl w:val="2"/>
          <w:numId w:val="3"/>
        </w:numPr>
        <w:rPr>
          <w:rFonts w:ascii="Arial" w:hAnsi="Arial" w:cs="Arial"/>
        </w:rPr>
      </w:pPr>
      <w:r>
        <w:rPr>
          <w:rFonts w:ascii="Arial" w:hAnsi="Arial" w:cs="Arial"/>
        </w:rPr>
        <w:t xml:space="preserve">To run part of the syntax file, </w:t>
      </w:r>
    </w:p>
    <w:p w14:paraId="3479AB7A" w14:textId="77777777" w:rsidR="0067255F" w:rsidRDefault="0067255F" w:rsidP="0067255F">
      <w:pPr>
        <w:pStyle w:val="EndnoteText"/>
        <w:ind w:left="720" w:firstLine="720"/>
        <w:rPr>
          <w:rFonts w:ascii="Arial" w:hAnsi="Arial" w:cs="Arial"/>
        </w:rPr>
      </w:pPr>
      <w:r>
        <w:rPr>
          <w:rFonts w:ascii="Arial" w:hAnsi="Arial" w:cs="Arial"/>
        </w:rPr>
        <w:t>Block syntax you want to run, then click green arrowhead OR click Run, then Selection.</w:t>
      </w:r>
    </w:p>
    <w:p w14:paraId="3AB441C2" w14:textId="77777777" w:rsidR="0067255F" w:rsidRDefault="0067255F" w:rsidP="0067255F">
      <w:pPr>
        <w:pStyle w:val="EndnoteText"/>
        <w:rPr>
          <w:rFonts w:ascii="Arial" w:hAnsi="Arial" w:cs="Arial"/>
        </w:rPr>
        <w:sectPr w:rsidR="0067255F">
          <w:headerReference w:type="default" r:id="rId8"/>
          <w:footerReference w:type="even" r:id="rId9"/>
          <w:footerReference w:type="default" r:id="rId10"/>
          <w:endnotePr>
            <w:numFmt w:val="decimal"/>
          </w:endnotePr>
          <w:pgSz w:w="12240" w:h="15840" w:code="1"/>
          <w:pgMar w:top="576" w:right="720" w:bottom="1440" w:left="720" w:header="432" w:footer="432" w:gutter="0"/>
          <w:cols w:space="720"/>
          <w:noEndnote/>
        </w:sectPr>
      </w:pPr>
    </w:p>
    <w:p w14:paraId="304B9288" w14:textId="77777777" w:rsidR="0067255F" w:rsidRDefault="0067255F" w:rsidP="0067255F">
      <w:pPr>
        <w:pStyle w:val="EndnoteText"/>
        <w:rPr>
          <w:rFonts w:ascii="Arial" w:hAnsi="Arial" w:cs="Arial"/>
        </w:rPr>
        <w:sectPr w:rsidR="0067255F">
          <w:endnotePr>
            <w:numFmt w:val="decimal"/>
          </w:endnotePr>
          <w:type w:val="continuous"/>
          <w:pgSz w:w="12240" w:h="15840" w:code="1"/>
          <w:pgMar w:top="576" w:right="720" w:bottom="1440" w:left="720" w:header="432" w:footer="432" w:gutter="0"/>
          <w:cols w:space="720"/>
          <w:noEndnote/>
        </w:sectPr>
      </w:pPr>
    </w:p>
    <w:p w14:paraId="5E414A30" w14:textId="77777777" w:rsidR="0067255F" w:rsidRPr="0067255F" w:rsidRDefault="0067255F" w:rsidP="0067255F">
      <w:pPr>
        <w:rPr>
          <w:rFonts w:ascii="Arial" w:hAnsi="Arial" w:cs="Arial"/>
        </w:rPr>
      </w:pPr>
    </w:p>
    <w:p w14:paraId="09C80B07" w14:textId="77777777" w:rsidR="0067255F" w:rsidRPr="0067255F" w:rsidRDefault="0067255F" w:rsidP="0067255F">
      <w:pPr>
        <w:numPr>
          <w:ilvl w:val="1"/>
          <w:numId w:val="3"/>
        </w:numPr>
        <w:rPr>
          <w:rFonts w:ascii="Arial" w:hAnsi="Arial" w:cs="Arial"/>
        </w:rPr>
      </w:pPr>
      <w:r w:rsidRPr="0067255F">
        <w:rPr>
          <w:rFonts w:ascii="Arial" w:hAnsi="Arial" w:cs="Arial"/>
        </w:rPr>
        <w:t>Editing SPSS syntax.</w:t>
      </w:r>
    </w:p>
    <w:p w14:paraId="5A5BBB1F" w14:textId="77777777" w:rsidR="0067255F" w:rsidRPr="0067255F" w:rsidRDefault="0067255F" w:rsidP="0067255F">
      <w:pPr>
        <w:numPr>
          <w:ilvl w:val="2"/>
          <w:numId w:val="3"/>
        </w:numPr>
        <w:rPr>
          <w:rFonts w:ascii="Arial" w:hAnsi="Arial" w:cs="Arial"/>
        </w:rPr>
      </w:pPr>
      <w:r w:rsidRPr="0067255F">
        <w:rPr>
          <w:rFonts w:ascii="Arial" w:hAnsi="Arial" w:cs="Arial"/>
        </w:rPr>
        <w:t>Producing a frequency distribution for gender with bar chart.</w:t>
      </w:r>
    </w:p>
    <w:p w14:paraId="0C267B37" w14:textId="77777777" w:rsidR="0067255F" w:rsidRPr="0067255F" w:rsidRDefault="0067255F" w:rsidP="0067255F">
      <w:pPr>
        <w:ind w:left="720" w:firstLine="720"/>
        <w:rPr>
          <w:rFonts w:ascii="Arial" w:hAnsi="Arial" w:cs="Arial"/>
        </w:rPr>
      </w:pPr>
      <w:r w:rsidRPr="0067255F">
        <w:rPr>
          <w:rFonts w:ascii="Arial" w:hAnsi="Arial" w:cs="Arial"/>
        </w:rPr>
        <w:t>Click Analyze</w:t>
      </w:r>
    </w:p>
    <w:p w14:paraId="3B51B67C" w14:textId="77777777" w:rsidR="0067255F" w:rsidRPr="0067255F" w:rsidRDefault="0067255F" w:rsidP="0067255F">
      <w:pPr>
        <w:rPr>
          <w:rFonts w:ascii="Arial" w:hAnsi="Arial" w:cs="Arial"/>
        </w:rPr>
      </w:pPr>
      <w:r w:rsidRPr="0067255F">
        <w:rPr>
          <w:rFonts w:ascii="Arial" w:hAnsi="Arial" w:cs="Arial"/>
        </w:rPr>
        <w:t xml:space="preserve">                                   Descriptive Statistics</w:t>
      </w:r>
    </w:p>
    <w:p w14:paraId="48D29427" w14:textId="77777777" w:rsidR="0067255F" w:rsidRPr="0067255F" w:rsidRDefault="0067255F" w:rsidP="0067255F">
      <w:pPr>
        <w:rPr>
          <w:rFonts w:ascii="Arial" w:hAnsi="Arial" w:cs="Arial"/>
        </w:rPr>
      </w:pPr>
      <w:r w:rsidRPr="0067255F">
        <w:rPr>
          <w:rFonts w:ascii="Arial" w:hAnsi="Arial" w:cs="Arial"/>
        </w:rPr>
        <w:t xml:space="preserve">                              </w:t>
      </w:r>
      <w:r w:rsidRPr="0067255F">
        <w:rPr>
          <w:rFonts w:ascii="Arial" w:hAnsi="Arial" w:cs="Arial"/>
        </w:rPr>
        <w:tab/>
      </w:r>
      <w:r w:rsidRPr="0067255F">
        <w:rPr>
          <w:rFonts w:ascii="Arial" w:hAnsi="Arial" w:cs="Arial"/>
        </w:rPr>
        <w:tab/>
        <w:t>Frequencies</w:t>
      </w:r>
    </w:p>
    <w:p w14:paraId="518A8597" w14:textId="77777777" w:rsidR="0067255F" w:rsidRPr="0067255F" w:rsidRDefault="0067255F" w:rsidP="0067255F">
      <w:pPr>
        <w:rPr>
          <w:rFonts w:ascii="Arial" w:hAnsi="Arial" w:cs="Arial"/>
        </w:rPr>
      </w:pP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t>Charts</w:t>
      </w:r>
    </w:p>
    <w:p w14:paraId="4A33E180" w14:textId="77777777" w:rsidR="0067255F" w:rsidRPr="0067255F" w:rsidRDefault="0067255F" w:rsidP="0067255F">
      <w:pPr>
        <w:rPr>
          <w:rFonts w:ascii="Arial" w:hAnsi="Arial" w:cs="Arial"/>
        </w:rPr>
      </w:pP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t xml:space="preserve">    Bar Charts</w:t>
      </w:r>
    </w:p>
    <w:p w14:paraId="435EB7B4" w14:textId="77777777" w:rsidR="0067255F" w:rsidRPr="0067255F" w:rsidRDefault="0067255F" w:rsidP="0067255F">
      <w:pPr>
        <w:rPr>
          <w:rFonts w:ascii="Arial" w:hAnsi="Arial" w:cs="Arial"/>
        </w:rPr>
      </w:pP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t>Continue</w:t>
      </w:r>
    </w:p>
    <w:p w14:paraId="23BA43D1" w14:textId="77777777" w:rsidR="0067255F" w:rsidRPr="0067255F" w:rsidRDefault="0067255F" w:rsidP="0067255F">
      <w:pPr>
        <w:rPr>
          <w:rFonts w:ascii="Arial" w:hAnsi="Arial" w:cs="Arial"/>
        </w:rPr>
      </w:pPr>
      <w:r w:rsidRPr="0067255F">
        <w:rPr>
          <w:rFonts w:ascii="Arial" w:hAnsi="Arial" w:cs="Arial"/>
        </w:rPr>
        <w:tab/>
      </w:r>
      <w:r w:rsidRPr="0067255F">
        <w:rPr>
          <w:rFonts w:ascii="Arial" w:hAnsi="Arial" w:cs="Arial"/>
        </w:rPr>
        <w:tab/>
        <w:t xml:space="preserve">Move </w:t>
      </w:r>
      <w:r w:rsidRPr="0067255F">
        <w:rPr>
          <w:rFonts w:ascii="Arial" w:hAnsi="Arial" w:cs="Arial"/>
          <w:b/>
        </w:rPr>
        <w:t>gender</w:t>
      </w:r>
      <w:r w:rsidRPr="0067255F">
        <w:rPr>
          <w:rFonts w:ascii="Arial" w:hAnsi="Arial" w:cs="Arial"/>
        </w:rPr>
        <w:t xml:space="preserve"> into Variable box, click </w:t>
      </w:r>
      <w:r w:rsidRPr="0067255F">
        <w:rPr>
          <w:rFonts w:ascii="Arial" w:hAnsi="Arial" w:cs="Arial"/>
          <w:b/>
          <w:bCs/>
        </w:rPr>
        <w:t>Paste</w:t>
      </w:r>
      <w:r w:rsidRPr="0067255F">
        <w:rPr>
          <w:rFonts w:ascii="Arial" w:hAnsi="Arial" w:cs="Arial"/>
        </w:rPr>
        <w:t>.</w:t>
      </w:r>
    </w:p>
    <w:p w14:paraId="3BC87115" w14:textId="097A71A2" w:rsidR="0067255F" w:rsidRPr="0067255F" w:rsidRDefault="00AD57B2" w:rsidP="0067255F">
      <w:pPr>
        <w:rPr>
          <w:rFonts w:ascii="Arial" w:hAnsi="Arial" w:cs="Arial"/>
        </w:rPr>
      </w:pPr>
      <w:r>
        <w:rPr>
          <w:noProof/>
        </w:rPr>
        <w:drawing>
          <wp:anchor distT="0" distB="0" distL="114300" distR="114300" simplePos="0" relativeHeight="251662336" behindDoc="0" locked="0" layoutInCell="1" allowOverlap="1" wp14:anchorId="066506FB" wp14:editId="488494A4">
            <wp:simplePos x="0" y="0"/>
            <wp:positionH relativeFrom="column">
              <wp:posOffset>5219700</wp:posOffset>
            </wp:positionH>
            <wp:positionV relativeFrom="paragraph">
              <wp:posOffset>10160</wp:posOffset>
            </wp:positionV>
            <wp:extent cx="581025" cy="465455"/>
            <wp:effectExtent l="0" t="0" r="9525" b="0"/>
            <wp:wrapThrough wrapText="bothSides">
              <wp:wrapPolygon edited="0">
                <wp:start x="0" y="0"/>
                <wp:lineTo x="0" y="20333"/>
                <wp:lineTo x="21246" y="20333"/>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6733" t="4529" r="70803" b="91957"/>
                    <a:stretch/>
                  </pic:blipFill>
                  <pic:spPr bwMode="auto">
                    <a:xfrm>
                      <a:off x="0" y="0"/>
                      <a:ext cx="581025" cy="465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A70966" w14:textId="10EA598F" w:rsidR="0067255F" w:rsidRPr="0067255F" w:rsidRDefault="0067255F" w:rsidP="0067255F">
      <w:pPr>
        <w:numPr>
          <w:ilvl w:val="2"/>
          <w:numId w:val="3"/>
        </w:numPr>
        <w:rPr>
          <w:rFonts w:ascii="Arial" w:hAnsi="Arial" w:cs="Arial"/>
        </w:rPr>
      </w:pPr>
      <w:r w:rsidRPr="0067255F">
        <w:rPr>
          <w:rFonts w:ascii="Arial" w:hAnsi="Arial" w:cs="Arial"/>
        </w:rPr>
        <w:t xml:space="preserve">Run the syntax, and then replace the bar chart with a pie chart.  </w:t>
      </w:r>
    </w:p>
    <w:p w14:paraId="0A204E92" w14:textId="5D12A118" w:rsidR="0067255F" w:rsidRPr="0067255F" w:rsidRDefault="0067255F" w:rsidP="0067255F">
      <w:pPr>
        <w:ind w:left="360" w:firstLine="720"/>
        <w:rPr>
          <w:rFonts w:ascii="Arial" w:hAnsi="Arial" w:cs="Arial"/>
        </w:rPr>
      </w:pPr>
      <w:r w:rsidRPr="0067255F">
        <w:rPr>
          <w:rFonts w:ascii="Arial" w:hAnsi="Arial" w:cs="Arial"/>
        </w:rPr>
        <w:t xml:space="preserve">Use the syntax </w:t>
      </w:r>
      <w:r w:rsidR="00146DA2">
        <w:rPr>
          <w:rFonts w:ascii="Arial" w:hAnsi="Arial" w:cs="Arial"/>
        </w:rPr>
        <w:t>help icon</w:t>
      </w:r>
      <w:r w:rsidRPr="0067255F">
        <w:rPr>
          <w:rFonts w:ascii="Arial" w:hAnsi="Arial" w:cs="Arial"/>
        </w:rPr>
        <w:t xml:space="preserve"> to </w:t>
      </w:r>
      <w:r w:rsidR="00146DA2">
        <w:rPr>
          <w:rFonts w:ascii="Arial" w:hAnsi="Arial" w:cs="Arial"/>
        </w:rPr>
        <w:t>see options for editing</w:t>
      </w:r>
      <w:r w:rsidRPr="0067255F">
        <w:rPr>
          <w:rFonts w:ascii="Arial" w:hAnsi="Arial" w:cs="Arial"/>
        </w:rPr>
        <w:t>.</w:t>
      </w:r>
      <w:r w:rsidR="00AD57B2">
        <w:rPr>
          <w:rFonts w:ascii="Arial" w:hAnsi="Arial" w:cs="Arial"/>
        </w:rPr>
        <w:tab/>
      </w:r>
      <w:r w:rsidR="00AD57B2">
        <w:rPr>
          <w:rFonts w:ascii="Arial" w:hAnsi="Arial" w:cs="Arial"/>
        </w:rPr>
        <w:tab/>
      </w:r>
      <w:r w:rsidR="00AD57B2">
        <w:rPr>
          <w:rFonts w:ascii="Arial" w:hAnsi="Arial" w:cs="Arial"/>
        </w:rPr>
        <w:tab/>
      </w:r>
    </w:p>
    <w:p w14:paraId="1472F994" w14:textId="77777777" w:rsidR="0067255F" w:rsidRPr="0067255F" w:rsidRDefault="0067255F" w:rsidP="0067255F">
      <w:pPr>
        <w:rPr>
          <w:rFonts w:ascii="Arial" w:hAnsi="Arial" w:cs="Arial"/>
        </w:rPr>
      </w:pPr>
    </w:p>
    <w:p w14:paraId="19DD61A2" w14:textId="77777777" w:rsidR="0067255F" w:rsidRPr="0067255F" w:rsidRDefault="0067255F" w:rsidP="0067255F">
      <w:pPr>
        <w:rPr>
          <w:rFonts w:ascii="Arial" w:hAnsi="Arial" w:cs="Arial"/>
        </w:rPr>
      </w:pPr>
    </w:p>
    <w:p w14:paraId="5CF74689" w14:textId="77777777" w:rsidR="0067255F" w:rsidRPr="0067255F" w:rsidRDefault="0067255F" w:rsidP="0067255F">
      <w:pPr>
        <w:numPr>
          <w:ilvl w:val="0"/>
          <w:numId w:val="19"/>
        </w:numPr>
        <w:rPr>
          <w:rFonts w:ascii="Arial" w:hAnsi="Arial" w:cs="Arial"/>
        </w:rPr>
      </w:pPr>
      <w:r w:rsidRPr="0067255F">
        <w:rPr>
          <w:rFonts w:ascii="Arial" w:hAnsi="Arial" w:cs="Arial"/>
        </w:rPr>
        <w:t>ADDING SOME COMPLEXITY</w:t>
      </w:r>
    </w:p>
    <w:p w14:paraId="1559E8F0" w14:textId="77777777" w:rsidR="0067255F" w:rsidRPr="0067255F" w:rsidRDefault="0067255F" w:rsidP="0067255F">
      <w:pPr>
        <w:numPr>
          <w:ilvl w:val="1"/>
          <w:numId w:val="19"/>
        </w:numPr>
        <w:rPr>
          <w:rFonts w:ascii="Arial" w:hAnsi="Arial" w:cs="Arial"/>
        </w:rPr>
      </w:pPr>
      <w:r w:rsidRPr="0067255F">
        <w:rPr>
          <w:rFonts w:ascii="Arial" w:hAnsi="Arial" w:cs="Arial"/>
        </w:rPr>
        <w:t>DO IF commands – use when you have complicated recoding to do.</w:t>
      </w:r>
    </w:p>
    <w:p w14:paraId="3549F9A2" w14:textId="77777777" w:rsidR="0067255F" w:rsidRPr="0067255F" w:rsidRDefault="0067255F" w:rsidP="0067255F">
      <w:pPr>
        <w:numPr>
          <w:ilvl w:val="2"/>
          <w:numId w:val="19"/>
        </w:numPr>
        <w:rPr>
          <w:rFonts w:ascii="Arial" w:hAnsi="Arial" w:cs="Arial"/>
        </w:rPr>
      </w:pPr>
      <w:r w:rsidRPr="0067255F">
        <w:rPr>
          <w:rFonts w:ascii="Arial" w:hAnsi="Arial" w:cs="Arial"/>
        </w:rPr>
        <w:t>Go to Syntax Window and type the following lines:</w:t>
      </w:r>
    </w:p>
    <w:p w14:paraId="71FA8966" w14:textId="77777777" w:rsidR="0067255F" w:rsidRPr="0067255F" w:rsidRDefault="0067255F" w:rsidP="0067255F">
      <w:pPr>
        <w:ind w:left="720"/>
        <w:rPr>
          <w:rFonts w:ascii="Arial" w:hAnsi="Arial" w:cs="Arial"/>
        </w:rPr>
      </w:pPr>
    </w:p>
    <w:p w14:paraId="33760E2F" w14:textId="77777777" w:rsidR="0067255F" w:rsidRPr="0067255F" w:rsidRDefault="0067255F" w:rsidP="0067255F">
      <w:pPr>
        <w:widowControl/>
        <w:ind w:left="360" w:firstLine="720"/>
        <w:rPr>
          <w:rFonts w:ascii="Arial" w:eastAsia="MS Mincho" w:hAnsi="Arial" w:cs="Arial"/>
          <w:b/>
          <w:sz w:val="20"/>
        </w:rPr>
      </w:pPr>
      <w:r w:rsidRPr="0067255F">
        <w:rPr>
          <w:rFonts w:ascii="Arial" w:eastAsia="MS Mincho" w:hAnsi="Arial" w:cs="Arial"/>
          <w:b/>
          <w:sz w:val="20"/>
        </w:rPr>
        <w:t xml:space="preserve">do if (jobcat=3 or salary gt 50000). </w:t>
      </w:r>
    </w:p>
    <w:p w14:paraId="530AEBED" w14:textId="77777777" w:rsidR="0067255F" w:rsidRPr="0067255F" w:rsidRDefault="0067255F" w:rsidP="0067255F">
      <w:pPr>
        <w:widowControl/>
        <w:ind w:left="720" w:firstLine="360"/>
        <w:rPr>
          <w:rFonts w:ascii="Arial" w:eastAsia="MS Mincho" w:hAnsi="Arial" w:cs="Arial"/>
          <w:b/>
          <w:sz w:val="20"/>
        </w:rPr>
      </w:pPr>
      <w:r w:rsidRPr="0067255F">
        <w:rPr>
          <w:rFonts w:ascii="Arial" w:eastAsia="MS Mincho" w:hAnsi="Arial" w:cs="Arial"/>
          <w:b/>
          <w:sz w:val="20"/>
        </w:rPr>
        <w:t>compute hiclass=1.</w:t>
      </w:r>
    </w:p>
    <w:p w14:paraId="6509CE8B" w14:textId="77777777" w:rsidR="0067255F" w:rsidRPr="0067255F" w:rsidRDefault="0067255F" w:rsidP="0067255F">
      <w:pPr>
        <w:widowControl/>
        <w:ind w:left="360" w:firstLine="720"/>
        <w:rPr>
          <w:rFonts w:ascii="Arial" w:eastAsia="MS Mincho" w:hAnsi="Arial" w:cs="Arial"/>
          <w:b/>
          <w:sz w:val="20"/>
        </w:rPr>
      </w:pPr>
      <w:r w:rsidRPr="0067255F">
        <w:rPr>
          <w:rFonts w:ascii="Arial" w:eastAsia="MS Mincho" w:hAnsi="Arial" w:cs="Arial"/>
          <w:b/>
          <w:sz w:val="20"/>
        </w:rPr>
        <w:t>else.</w:t>
      </w:r>
    </w:p>
    <w:p w14:paraId="44459678" w14:textId="77777777" w:rsidR="0067255F" w:rsidRPr="0067255F" w:rsidRDefault="0067255F" w:rsidP="0067255F">
      <w:pPr>
        <w:widowControl/>
        <w:ind w:left="360" w:firstLine="720"/>
        <w:rPr>
          <w:rFonts w:ascii="Arial" w:eastAsia="MS Mincho" w:hAnsi="Arial" w:cs="Arial"/>
          <w:b/>
          <w:sz w:val="20"/>
        </w:rPr>
      </w:pPr>
      <w:r w:rsidRPr="0067255F">
        <w:rPr>
          <w:rFonts w:ascii="Arial" w:eastAsia="MS Mincho" w:hAnsi="Arial" w:cs="Arial"/>
          <w:b/>
          <w:sz w:val="20"/>
        </w:rPr>
        <w:t>compute hiclass=0.</w:t>
      </w:r>
    </w:p>
    <w:p w14:paraId="3CAA499E" w14:textId="77777777" w:rsidR="0067255F" w:rsidRPr="0067255F" w:rsidRDefault="0067255F" w:rsidP="0067255F">
      <w:pPr>
        <w:widowControl/>
        <w:ind w:left="360" w:firstLine="720"/>
        <w:rPr>
          <w:rFonts w:ascii="Arial" w:eastAsia="MS Mincho" w:hAnsi="Arial" w:cs="Arial"/>
          <w:b/>
          <w:sz w:val="20"/>
        </w:rPr>
      </w:pPr>
      <w:r w:rsidRPr="0067255F">
        <w:rPr>
          <w:rFonts w:ascii="Arial" w:eastAsia="MS Mincho" w:hAnsi="Arial" w:cs="Arial"/>
          <w:b/>
          <w:sz w:val="20"/>
        </w:rPr>
        <w:t>end if.</w:t>
      </w:r>
    </w:p>
    <w:p w14:paraId="6BD70BEF" w14:textId="77777777" w:rsidR="0067255F" w:rsidRPr="0067255F" w:rsidRDefault="0067255F" w:rsidP="0067255F">
      <w:pPr>
        <w:widowControl/>
        <w:ind w:left="360" w:firstLine="720"/>
        <w:rPr>
          <w:rFonts w:ascii="Arial" w:eastAsia="MS Mincho" w:hAnsi="Arial" w:cs="Arial"/>
          <w:b/>
          <w:sz w:val="20"/>
        </w:rPr>
      </w:pPr>
      <w:r w:rsidRPr="0067255F">
        <w:rPr>
          <w:rFonts w:ascii="Arial" w:eastAsia="MS Mincho" w:hAnsi="Arial" w:cs="Arial"/>
          <w:b/>
          <w:sz w:val="20"/>
        </w:rPr>
        <w:t>execute.</w:t>
      </w:r>
    </w:p>
    <w:p w14:paraId="33F1D25A" w14:textId="77777777" w:rsidR="0067255F" w:rsidRPr="0067255F" w:rsidRDefault="0067255F" w:rsidP="0067255F">
      <w:pPr>
        <w:widowControl/>
        <w:ind w:firstLine="720"/>
        <w:rPr>
          <w:rFonts w:ascii="Courier New" w:eastAsia="MS Mincho" w:hAnsi="Courier New" w:cs="Courier New"/>
          <w:sz w:val="20"/>
        </w:rPr>
      </w:pPr>
    </w:p>
    <w:p w14:paraId="5F1F8A5B" w14:textId="77777777" w:rsidR="0067255F" w:rsidRPr="0067255F" w:rsidRDefault="0067255F" w:rsidP="0067255F">
      <w:pPr>
        <w:numPr>
          <w:ilvl w:val="2"/>
          <w:numId w:val="19"/>
        </w:numPr>
        <w:rPr>
          <w:rFonts w:ascii="Arial" w:hAnsi="Arial" w:cs="Arial"/>
        </w:rPr>
      </w:pPr>
      <w:r w:rsidRPr="0067255F">
        <w:rPr>
          <w:rFonts w:ascii="Arial" w:hAnsi="Arial" w:cs="Arial"/>
        </w:rPr>
        <w:t>Run these lines.</w:t>
      </w:r>
    </w:p>
    <w:p w14:paraId="580B9FB8" w14:textId="77777777" w:rsidR="0067255F" w:rsidRPr="0067255F" w:rsidRDefault="0067255F" w:rsidP="0067255F">
      <w:pPr>
        <w:ind w:left="720"/>
        <w:rPr>
          <w:rFonts w:ascii="Arial" w:hAnsi="Arial" w:cs="Arial"/>
        </w:rPr>
      </w:pPr>
    </w:p>
    <w:p w14:paraId="50FB4DCE" w14:textId="77777777" w:rsidR="0067255F" w:rsidRPr="0067255F" w:rsidRDefault="0067255F" w:rsidP="0067255F">
      <w:pPr>
        <w:ind w:left="720"/>
        <w:rPr>
          <w:rFonts w:ascii="Arial" w:hAnsi="Arial" w:cs="Arial"/>
        </w:rPr>
      </w:pPr>
    </w:p>
    <w:p w14:paraId="53E4AA42" w14:textId="77777777" w:rsidR="0067255F" w:rsidRPr="0067255F" w:rsidRDefault="0067255F" w:rsidP="0067255F">
      <w:pPr>
        <w:numPr>
          <w:ilvl w:val="0"/>
          <w:numId w:val="19"/>
        </w:numPr>
        <w:rPr>
          <w:rFonts w:ascii="Arial" w:hAnsi="Arial" w:cs="Arial"/>
        </w:rPr>
      </w:pPr>
      <w:r w:rsidRPr="0067255F">
        <w:rPr>
          <w:rFonts w:ascii="Arial" w:hAnsi="Arial" w:cs="Arial"/>
        </w:rPr>
        <w:t>ENTERING YOUR OWN DATA:</w:t>
      </w:r>
    </w:p>
    <w:p w14:paraId="06647854" w14:textId="77777777" w:rsidR="0067255F" w:rsidRPr="0067255F" w:rsidRDefault="0067255F" w:rsidP="0067255F">
      <w:pPr>
        <w:numPr>
          <w:ilvl w:val="1"/>
          <w:numId w:val="20"/>
        </w:numPr>
        <w:rPr>
          <w:rFonts w:ascii="Arial" w:hAnsi="Arial" w:cs="Arial"/>
        </w:rPr>
      </w:pPr>
      <w:r w:rsidRPr="0067255F">
        <w:rPr>
          <w:rFonts w:ascii="Arial" w:hAnsi="Arial" w:cs="Arial"/>
        </w:rPr>
        <w:t>Use Variable View to name and define variables.</w:t>
      </w:r>
    </w:p>
    <w:p w14:paraId="5768D387" w14:textId="77777777" w:rsidR="0067255F" w:rsidRPr="0067255F" w:rsidRDefault="0067255F" w:rsidP="0067255F">
      <w:pPr>
        <w:numPr>
          <w:ilvl w:val="1"/>
          <w:numId w:val="20"/>
        </w:numPr>
        <w:rPr>
          <w:rFonts w:ascii="Arial" w:hAnsi="Arial" w:cs="Arial"/>
        </w:rPr>
      </w:pPr>
      <w:r w:rsidRPr="0067255F">
        <w:rPr>
          <w:rFonts w:ascii="Arial" w:hAnsi="Arial" w:cs="Arial"/>
        </w:rPr>
        <w:t>Use Data View to enter data.</w:t>
      </w:r>
    </w:p>
    <w:p w14:paraId="6B87D7E7" w14:textId="77777777" w:rsidR="0067255F" w:rsidRPr="0067255F" w:rsidRDefault="0067255F" w:rsidP="0067255F">
      <w:pPr>
        <w:numPr>
          <w:ilvl w:val="1"/>
          <w:numId w:val="20"/>
        </w:numPr>
        <w:rPr>
          <w:rFonts w:ascii="Arial" w:hAnsi="Arial" w:cs="Arial"/>
        </w:rPr>
      </w:pPr>
      <w:r w:rsidRPr="0067255F">
        <w:rPr>
          <w:rFonts w:ascii="Arial" w:hAnsi="Arial" w:cs="Arial"/>
        </w:rPr>
        <w:t>Let’s try it …</w:t>
      </w:r>
    </w:p>
    <w:p w14:paraId="5572AE68" w14:textId="77777777" w:rsidR="0067255F" w:rsidRPr="0067255F" w:rsidRDefault="0067255F" w:rsidP="0067255F">
      <w:pPr>
        <w:ind w:left="360"/>
        <w:rPr>
          <w:rFonts w:ascii="Arial" w:hAnsi="Arial" w:cs="Arial"/>
        </w:rPr>
      </w:pPr>
    </w:p>
    <w:p w14:paraId="2B999E6E" w14:textId="77777777" w:rsidR="0067255F" w:rsidRPr="0067255F" w:rsidRDefault="0067255F" w:rsidP="0067255F">
      <w:pPr>
        <w:ind w:left="720"/>
        <w:rPr>
          <w:rFonts w:ascii="Arial" w:hAnsi="Arial" w:cs="Arial"/>
        </w:rPr>
      </w:pPr>
      <w:r w:rsidRPr="0067255F">
        <w:rPr>
          <w:rFonts w:ascii="Arial" w:hAnsi="Arial" w:cs="Arial"/>
        </w:rPr>
        <w:t>You have five variables, id number, sex (m, f), race (w, b, o), years of education, job satisfaction (1 – not at all, 2 – somewhat, 3 – satisfied, 4 – very satisfied, 9 – no answer), for 10 people.  Let’s name and define the variables, then enter the data.</w:t>
      </w:r>
    </w:p>
    <w:p w14:paraId="3F5FA2D9" w14:textId="77777777" w:rsidR="0067255F" w:rsidRPr="0067255F" w:rsidRDefault="0067255F" w:rsidP="0067255F">
      <w:pPr>
        <w:ind w:left="720"/>
        <w:rPr>
          <w:rFonts w:ascii="Arial" w:hAnsi="Arial" w:cs="Arial"/>
        </w:rPr>
      </w:pPr>
    </w:p>
    <w:p w14:paraId="52F74436" w14:textId="77777777" w:rsidR="0067255F" w:rsidRPr="0067255F" w:rsidRDefault="0067255F" w:rsidP="0067255F">
      <w:pPr>
        <w:ind w:left="720"/>
        <w:rPr>
          <w:rFonts w:ascii="Arial" w:hAnsi="Arial" w:cs="Arial"/>
        </w:rPr>
      </w:pPr>
      <w:r w:rsidRPr="0067255F">
        <w:rPr>
          <w:rFonts w:ascii="Arial" w:hAnsi="Arial" w:cs="Arial"/>
        </w:rPr>
        <w:t xml:space="preserve">We need to name the variables in meaningful ways.  I will do the first one with you, and then you can do the remaining four.  This is YOUR data file so make it understandable to YOU! </w:t>
      </w:r>
    </w:p>
    <w:p w14:paraId="73009C3D" w14:textId="77777777" w:rsidR="0067255F" w:rsidRPr="0067255F" w:rsidRDefault="0067255F" w:rsidP="0067255F">
      <w:pPr>
        <w:ind w:left="720"/>
        <w:rPr>
          <w:rFonts w:ascii="Arial" w:hAnsi="Arial" w:cs="Arial"/>
        </w:rPr>
      </w:pPr>
    </w:p>
    <w:p w14:paraId="7976BB14" w14:textId="77777777" w:rsidR="0067255F" w:rsidRPr="0067255F" w:rsidRDefault="0067255F" w:rsidP="0067255F">
      <w:pPr>
        <w:ind w:left="720"/>
        <w:rPr>
          <w:rFonts w:ascii="Arial" w:hAnsi="Arial" w:cs="Arial"/>
        </w:rPr>
      </w:pPr>
      <w:r w:rsidRPr="0067255F">
        <w:rPr>
          <w:rFonts w:ascii="Arial" w:hAnsi="Arial" w:cs="Arial"/>
        </w:rPr>
        <w:t>At any point, you can save as, and you will want to do so with large sets of data that you may enter, then save again and replace with the newer version.</w:t>
      </w:r>
    </w:p>
    <w:p w14:paraId="5AF3F642" w14:textId="77777777" w:rsidR="0067255F" w:rsidRPr="0067255F" w:rsidRDefault="0067255F" w:rsidP="0067255F">
      <w:pPr>
        <w:widowControl/>
        <w:rPr>
          <w:rFonts w:ascii="Arial" w:hAnsi="Arial" w:cs="Arial"/>
        </w:rPr>
      </w:pPr>
      <w:r w:rsidRPr="0067255F">
        <w:rPr>
          <w:rFonts w:ascii="Arial" w:hAnsi="Arial" w:cs="Arial"/>
        </w:rPr>
        <w:br w:type="page"/>
      </w:r>
    </w:p>
    <w:p w14:paraId="5C3B35E4" w14:textId="77777777" w:rsidR="0067255F" w:rsidRPr="0067255F" w:rsidRDefault="0067255F" w:rsidP="0067255F">
      <w:pPr>
        <w:ind w:left="720"/>
        <w:rPr>
          <w:rFonts w:ascii="Arial" w:hAnsi="Arial" w:cs="Arial"/>
        </w:rPr>
      </w:pPr>
      <w:r w:rsidRPr="0067255F">
        <w:rPr>
          <w:rFonts w:ascii="Arial" w:hAnsi="Arial" w:cs="Arial"/>
        </w:rPr>
        <w:lastRenderedPageBreak/>
        <w:t>In blank Data View, type in these values:</w:t>
      </w:r>
    </w:p>
    <w:p w14:paraId="668F4597" w14:textId="77777777" w:rsidR="0067255F" w:rsidRPr="0067255F" w:rsidRDefault="0067255F" w:rsidP="0067255F">
      <w:pPr>
        <w:ind w:left="720"/>
        <w:rPr>
          <w:rFonts w:ascii="Arial" w:hAnsi="Arial" w:cs="Arial"/>
        </w:rPr>
      </w:pPr>
    </w:p>
    <w:p w14:paraId="216DA2ED" w14:textId="77777777" w:rsidR="0067255F" w:rsidRPr="0067255F" w:rsidRDefault="0067255F" w:rsidP="0067255F">
      <w:pPr>
        <w:ind w:left="720"/>
        <w:rPr>
          <w:rFonts w:ascii="Courier New" w:hAnsi="Courier New" w:cs="Courier New"/>
        </w:rPr>
      </w:pPr>
      <w:r w:rsidRPr="0067255F">
        <w:rPr>
          <w:rFonts w:ascii="Courier New" w:hAnsi="Courier New" w:cs="Courier New"/>
        </w:rPr>
        <w:t>1  m w 13 3</w:t>
      </w:r>
    </w:p>
    <w:p w14:paraId="06101540" w14:textId="77777777" w:rsidR="0067255F" w:rsidRPr="0067255F" w:rsidRDefault="0067255F" w:rsidP="0067255F">
      <w:pPr>
        <w:ind w:left="720"/>
        <w:rPr>
          <w:rFonts w:ascii="Courier New" w:hAnsi="Courier New" w:cs="Courier New"/>
        </w:rPr>
      </w:pPr>
      <w:r w:rsidRPr="0067255F">
        <w:rPr>
          <w:rFonts w:ascii="Courier New" w:hAnsi="Courier New" w:cs="Courier New"/>
        </w:rPr>
        <w:t>2  f w 16 4</w:t>
      </w:r>
    </w:p>
    <w:p w14:paraId="320BDFBD" w14:textId="77777777" w:rsidR="0067255F" w:rsidRPr="0067255F" w:rsidRDefault="0067255F" w:rsidP="0067255F">
      <w:pPr>
        <w:ind w:left="720"/>
        <w:rPr>
          <w:rFonts w:ascii="Courier New" w:hAnsi="Courier New" w:cs="Courier New"/>
        </w:rPr>
      </w:pPr>
      <w:r w:rsidRPr="0067255F">
        <w:rPr>
          <w:rFonts w:ascii="Courier New" w:hAnsi="Courier New" w:cs="Courier New"/>
        </w:rPr>
        <w:t>3  m b .  2</w:t>
      </w:r>
    </w:p>
    <w:p w14:paraId="0C9324F0" w14:textId="77777777" w:rsidR="0067255F" w:rsidRPr="0067255F" w:rsidRDefault="0067255F" w:rsidP="0067255F">
      <w:pPr>
        <w:ind w:left="720"/>
        <w:rPr>
          <w:rFonts w:ascii="Courier New" w:hAnsi="Courier New" w:cs="Courier New"/>
        </w:rPr>
      </w:pPr>
      <w:r w:rsidRPr="0067255F">
        <w:rPr>
          <w:rFonts w:ascii="Courier New" w:hAnsi="Courier New" w:cs="Courier New"/>
        </w:rPr>
        <w:t>4  f w 14 3</w:t>
      </w:r>
    </w:p>
    <w:p w14:paraId="03FCC569" w14:textId="77777777" w:rsidR="0067255F" w:rsidRPr="0067255F" w:rsidRDefault="0067255F" w:rsidP="0067255F">
      <w:pPr>
        <w:ind w:left="720"/>
        <w:rPr>
          <w:rFonts w:ascii="Courier New" w:hAnsi="Courier New" w:cs="Courier New"/>
        </w:rPr>
      </w:pPr>
      <w:r w:rsidRPr="0067255F">
        <w:rPr>
          <w:rFonts w:ascii="Courier New" w:hAnsi="Courier New" w:cs="Courier New"/>
        </w:rPr>
        <w:t>5  m w 12 9</w:t>
      </w:r>
    </w:p>
    <w:p w14:paraId="132E05CB" w14:textId="77777777" w:rsidR="0067255F" w:rsidRPr="0067255F" w:rsidRDefault="0067255F" w:rsidP="0067255F">
      <w:pPr>
        <w:ind w:left="720"/>
        <w:rPr>
          <w:rFonts w:ascii="Courier New" w:hAnsi="Courier New" w:cs="Courier New"/>
        </w:rPr>
      </w:pPr>
      <w:r w:rsidRPr="0067255F">
        <w:rPr>
          <w:rFonts w:ascii="Courier New" w:hAnsi="Courier New" w:cs="Courier New"/>
        </w:rPr>
        <w:t>6  f o 12 2</w:t>
      </w:r>
    </w:p>
    <w:p w14:paraId="67A0FC82" w14:textId="77777777" w:rsidR="0067255F" w:rsidRPr="0067255F" w:rsidRDefault="0067255F" w:rsidP="0067255F">
      <w:pPr>
        <w:ind w:left="720"/>
        <w:rPr>
          <w:rFonts w:ascii="Courier New" w:hAnsi="Courier New" w:cs="Courier New"/>
        </w:rPr>
      </w:pPr>
      <w:r w:rsidRPr="0067255F">
        <w:rPr>
          <w:rFonts w:ascii="Courier New" w:hAnsi="Courier New" w:cs="Courier New"/>
        </w:rPr>
        <w:t>7  m w 12 3</w:t>
      </w:r>
    </w:p>
    <w:p w14:paraId="2603F72C" w14:textId="77777777" w:rsidR="0067255F" w:rsidRPr="0067255F" w:rsidRDefault="0067255F" w:rsidP="0067255F">
      <w:pPr>
        <w:ind w:left="720"/>
        <w:rPr>
          <w:rFonts w:ascii="Courier New" w:hAnsi="Courier New" w:cs="Courier New"/>
        </w:rPr>
      </w:pPr>
      <w:r w:rsidRPr="0067255F">
        <w:rPr>
          <w:rFonts w:ascii="Courier New" w:hAnsi="Courier New" w:cs="Courier New"/>
        </w:rPr>
        <w:t>8  f w 16 4</w:t>
      </w:r>
    </w:p>
    <w:p w14:paraId="012E14B3" w14:textId="77777777" w:rsidR="0067255F" w:rsidRPr="0067255F" w:rsidRDefault="0067255F" w:rsidP="0067255F">
      <w:pPr>
        <w:ind w:left="720"/>
        <w:rPr>
          <w:rFonts w:ascii="Courier New" w:hAnsi="Courier New" w:cs="Courier New"/>
        </w:rPr>
      </w:pPr>
      <w:r w:rsidRPr="0067255F">
        <w:rPr>
          <w:rFonts w:ascii="Courier New" w:hAnsi="Courier New" w:cs="Courier New"/>
        </w:rPr>
        <w:t>9  m w 16 1</w:t>
      </w:r>
    </w:p>
    <w:p w14:paraId="5FDCD5F7" w14:textId="77777777" w:rsidR="0067255F" w:rsidRPr="0067255F" w:rsidRDefault="0067255F" w:rsidP="0067255F">
      <w:pPr>
        <w:ind w:left="720"/>
        <w:rPr>
          <w:rFonts w:ascii="Courier New" w:hAnsi="Courier New" w:cs="Courier New"/>
        </w:rPr>
      </w:pPr>
      <w:r w:rsidRPr="0067255F">
        <w:rPr>
          <w:rFonts w:ascii="Courier New" w:hAnsi="Courier New" w:cs="Courier New"/>
        </w:rPr>
        <w:t>10 f b 16 4</w:t>
      </w:r>
    </w:p>
    <w:p w14:paraId="360954C0" w14:textId="77777777" w:rsidR="0067255F" w:rsidRPr="0067255F" w:rsidRDefault="0067255F" w:rsidP="0067255F">
      <w:pPr>
        <w:ind w:left="720"/>
        <w:rPr>
          <w:rFonts w:ascii="Courier New" w:hAnsi="Courier New" w:cs="Courier New"/>
        </w:rPr>
      </w:pPr>
    </w:p>
    <w:p w14:paraId="1F051DE6" w14:textId="77777777" w:rsidR="0067255F" w:rsidRPr="0067255F" w:rsidRDefault="0067255F" w:rsidP="0067255F">
      <w:pPr>
        <w:numPr>
          <w:ilvl w:val="1"/>
          <w:numId w:val="20"/>
        </w:numPr>
        <w:rPr>
          <w:rFonts w:ascii="Arial" w:hAnsi="Arial" w:cs="Arial"/>
        </w:rPr>
      </w:pPr>
      <w:r w:rsidRPr="0067255F">
        <w:rPr>
          <w:rFonts w:ascii="Arial" w:hAnsi="Arial" w:cs="Arial"/>
        </w:rPr>
        <w:t>Save!  Save!  Save! You do not want to lose any of your tedious typing work!</w:t>
      </w:r>
    </w:p>
    <w:p w14:paraId="2258B35C" w14:textId="77777777" w:rsidR="0067255F" w:rsidRPr="0067255F" w:rsidRDefault="0067255F" w:rsidP="0067255F">
      <w:pPr>
        <w:rPr>
          <w:rFonts w:ascii="Arial" w:hAnsi="Arial" w:cs="Arial"/>
        </w:rPr>
      </w:pPr>
    </w:p>
    <w:p w14:paraId="3FE589BE" w14:textId="77777777" w:rsidR="0067255F" w:rsidRPr="0067255F" w:rsidRDefault="0067255F" w:rsidP="0067255F">
      <w:pPr>
        <w:numPr>
          <w:ilvl w:val="1"/>
          <w:numId w:val="20"/>
        </w:numPr>
        <w:rPr>
          <w:rFonts w:ascii="Arial" w:hAnsi="Arial" w:cs="Arial"/>
        </w:rPr>
      </w:pPr>
      <w:r w:rsidRPr="0067255F">
        <w:rPr>
          <w:rFonts w:ascii="Arial" w:hAnsi="Arial" w:cs="Arial"/>
        </w:rPr>
        <w:t>Check your data entry visually and with frequency distributions and the codebook command.</w:t>
      </w:r>
    </w:p>
    <w:p w14:paraId="63E21623" w14:textId="77777777" w:rsidR="0067255F" w:rsidRPr="0067255F" w:rsidRDefault="0067255F" w:rsidP="0067255F">
      <w:pPr>
        <w:rPr>
          <w:rFonts w:ascii="Arial" w:hAnsi="Arial" w:cs="Arial"/>
        </w:rPr>
      </w:pPr>
    </w:p>
    <w:p w14:paraId="73782DEE" w14:textId="77777777" w:rsidR="0067255F" w:rsidRPr="0067255F" w:rsidRDefault="0067255F" w:rsidP="0067255F">
      <w:pPr>
        <w:rPr>
          <w:rFonts w:ascii="Arial" w:hAnsi="Arial" w:cs="Arial"/>
        </w:rPr>
      </w:pPr>
    </w:p>
    <w:p w14:paraId="6486EEE8" w14:textId="77777777" w:rsidR="0067255F" w:rsidRPr="0067255F" w:rsidRDefault="0067255F" w:rsidP="0067255F">
      <w:pPr>
        <w:numPr>
          <w:ilvl w:val="0"/>
          <w:numId w:val="19"/>
        </w:numPr>
        <w:rPr>
          <w:rFonts w:ascii="Arial" w:hAnsi="Arial" w:cs="Arial"/>
        </w:rPr>
      </w:pPr>
      <w:r w:rsidRPr="0067255F">
        <w:rPr>
          <w:rFonts w:ascii="Arial" w:hAnsi="Arial" w:cs="Arial"/>
        </w:rPr>
        <w:t>ENTERING DATA IN ANOTHER FORM:</w:t>
      </w:r>
    </w:p>
    <w:p w14:paraId="27882668" w14:textId="77777777" w:rsidR="0067255F" w:rsidRPr="0067255F" w:rsidRDefault="0067255F" w:rsidP="0067255F">
      <w:pPr>
        <w:numPr>
          <w:ilvl w:val="1"/>
          <w:numId w:val="19"/>
        </w:numPr>
        <w:rPr>
          <w:rFonts w:ascii="Arial" w:hAnsi="Arial" w:cs="Arial"/>
        </w:rPr>
      </w:pPr>
      <w:r w:rsidRPr="0067255F">
        <w:rPr>
          <w:rFonts w:ascii="Arial" w:hAnsi="Arial" w:cs="Arial"/>
        </w:rPr>
        <w:t>Excel files.</w:t>
      </w:r>
    </w:p>
    <w:p w14:paraId="2D361B61" w14:textId="77777777" w:rsidR="0067255F" w:rsidRPr="0067255F" w:rsidRDefault="0067255F" w:rsidP="0067255F">
      <w:pPr>
        <w:numPr>
          <w:ilvl w:val="2"/>
          <w:numId w:val="19"/>
        </w:numPr>
        <w:rPr>
          <w:rFonts w:ascii="Arial" w:hAnsi="Arial" w:cs="Arial"/>
        </w:rPr>
      </w:pPr>
      <w:r w:rsidRPr="0067255F">
        <w:rPr>
          <w:rFonts w:ascii="Arial" w:hAnsi="Arial" w:cs="Arial"/>
        </w:rPr>
        <w:t>Click File</w:t>
      </w:r>
    </w:p>
    <w:p w14:paraId="0FC5298A" w14:textId="77777777" w:rsidR="0067255F" w:rsidRPr="0067255F" w:rsidRDefault="0067255F" w:rsidP="0067255F">
      <w:pPr>
        <w:ind w:left="2160"/>
        <w:rPr>
          <w:rFonts w:ascii="Arial" w:hAnsi="Arial" w:cs="Arial"/>
        </w:rPr>
      </w:pPr>
      <w:r w:rsidRPr="0067255F">
        <w:rPr>
          <w:rFonts w:ascii="Arial" w:hAnsi="Arial" w:cs="Arial"/>
        </w:rPr>
        <w:t>Open</w:t>
      </w:r>
    </w:p>
    <w:p w14:paraId="19D749AF" w14:textId="77777777" w:rsidR="0067255F" w:rsidRPr="0067255F" w:rsidRDefault="0067255F" w:rsidP="0067255F">
      <w:pPr>
        <w:ind w:left="2160"/>
        <w:rPr>
          <w:rFonts w:ascii="Arial" w:hAnsi="Arial" w:cs="Arial"/>
        </w:rPr>
      </w:pPr>
      <w:r w:rsidRPr="0067255F">
        <w:rPr>
          <w:rFonts w:ascii="Arial" w:hAnsi="Arial" w:cs="Arial"/>
        </w:rPr>
        <w:t xml:space="preserve">      Data – then choose Excel (*.xls, *.xlsx, *.xlsm) in the Files of type box, go to</w:t>
      </w:r>
    </w:p>
    <w:p w14:paraId="73327B0A" w14:textId="77777777" w:rsidR="0067255F" w:rsidRPr="0067255F" w:rsidRDefault="0067255F" w:rsidP="0067255F">
      <w:pPr>
        <w:ind w:left="2160"/>
        <w:rPr>
          <w:rFonts w:ascii="Arial" w:hAnsi="Arial" w:cs="Arial"/>
        </w:rPr>
      </w:pPr>
      <w:r w:rsidRPr="0067255F">
        <w:rPr>
          <w:rFonts w:ascii="Arial" w:hAnsi="Arial" w:cs="Arial"/>
        </w:rPr>
        <w:t xml:space="preserve">                 the instructor-share drive and go into crzimmer, then SPSS folder.</w:t>
      </w:r>
    </w:p>
    <w:p w14:paraId="72A71EDF" w14:textId="77777777" w:rsidR="0067255F" w:rsidRPr="0067255F" w:rsidRDefault="0067255F" w:rsidP="0067255F">
      <w:pPr>
        <w:ind w:left="2160"/>
        <w:rPr>
          <w:rFonts w:ascii="Arial" w:hAnsi="Arial" w:cs="Arial"/>
        </w:rPr>
      </w:pPr>
      <w:r w:rsidRPr="0067255F">
        <w:rPr>
          <w:rFonts w:ascii="Arial" w:hAnsi="Arial" w:cs="Arial"/>
        </w:rPr>
        <w:tab/>
        <w:t>Click on sample data in excel.xls</w:t>
      </w:r>
    </w:p>
    <w:p w14:paraId="1058551D" w14:textId="77777777" w:rsidR="0067255F" w:rsidRPr="0067255F" w:rsidRDefault="0067255F" w:rsidP="0067255F">
      <w:pPr>
        <w:ind w:left="2160"/>
        <w:rPr>
          <w:rFonts w:ascii="Arial" w:hAnsi="Arial" w:cs="Arial"/>
        </w:rPr>
      </w:pPr>
      <w:r w:rsidRPr="0067255F">
        <w:rPr>
          <w:rFonts w:ascii="Arial" w:hAnsi="Arial" w:cs="Arial"/>
        </w:rPr>
        <w:tab/>
      </w:r>
      <w:r w:rsidRPr="0067255F">
        <w:rPr>
          <w:rFonts w:ascii="Arial" w:hAnsi="Arial" w:cs="Arial"/>
        </w:rPr>
        <w:tab/>
        <w:t>Open</w:t>
      </w:r>
    </w:p>
    <w:p w14:paraId="27C5F601" w14:textId="77777777" w:rsidR="0067255F" w:rsidRPr="0067255F" w:rsidRDefault="0067255F" w:rsidP="0067255F">
      <w:pPr>
        <w:rPr>
          <w:rFonts w:ascii="Arial" w:hAnsi="Arial" w:cs="Arial"/>
        </w:rPr>
      </w:pP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t xml:space="preserve">    Check read variable names and click OK.</w:t>
      </w:r>
    </w:p>
    <w:p w14:paraId="707B4E3D" w14:textId="77777777" w:rsidR="0067255F" w:rsidRPr="0067255F" w:rsidRDefault="0067255F" w:rsidP="0067255F">
      <w:pPr>
        <w:ind w:left="4320"/>
        <w:rPr>
          <w:rFonts w:ascii="Arial" w:hAnsi="Arial" w:cs="Arial"/>
        </w:rPr>
      </w:pPr>
      <w:r w:rsidRPr="0067255F">
        <w:rPr>
          <w:rFonts w:ascii="Arial" w:hAnsi="Arial" w:cs="Arial"/>
        </w:rPr>
        <w:t>Check the data view to make sure the file was read properly!</w:t>
      </w:r>
    </w:p>
    <w:p w14:paraId="45757E1C" w14:textId="77777777" w:rsidR="0067255F" w:rsidRPr="0067255F" w:rsidRDefault="0067255F" w:rsidP="0067255F">
      <w:pPr>
        <w:rPr>
          <w:rFonts w:ascii="Arial" w:hAnsi="Arial" w:cs="Arial"/>
        </w:rPr>
      </w:pPr>
    </w:p>
    <w:p w14:paraId="4773CD11" w14:textId="77777777" w:rsidR="0067255F" w:rsidRPr="0067255F" w:rsidRDefault="0067255F" w:rsidP="0067255F">
      <w:pPr>
        <w:ind w:firstLine="720"/>
        <w:rPr>
          <w:rFonts w:ascii="Arial" w:hAnsi="Arial" w:cs="Arial"/>
        </w:rPr>
      </w:pPr>
      <w:r w:rsidRPr="0067255F">
        <w:rPr>
          <w:rFonts w:ascii="Arial" w:hAnsi="Arial" w:cs="Arial"/>
        </w:rPr>
        <w:t xml:space="preserve">ii)   Data should be there! </w:t>
      </w:r>
    </w:p>
    <w:p w14:paraId="408ED74C" w14:textId="77777777" w:rsidR="0067255F" w:rsidRPr="0067255F" w:rsidRDefault="0067255F" w:rsidP="0067255F">
      <w:pPr>
        <w:rPr>
          <w:rFonts w:ascii="Arial" w:hAnsi="Arial" w:cs="Arial"/>
        </w:rPr>
      </w:pPr>
    </w:p>
    <w:p w14:paraId="42E65B72" w14:textId="77777777" w:rsidR="0067255F" w:rsidRPr="0067255F" w:rsidRDefault="0067255F" w:rsidP="0067255F">
      <w:pPr>
        <w:numPr>
          <w:ilvl w:val="1"/>
          <w:numId w:val="21"/>
        </w:numPr>
        <w:rPr>
          <w:rFonts w:ascii="Arial" w:hAnsi="Arial" w:cs="Arial"/>
        </w:rPr>
      </w:pPr>
      <w:r w:rsidRPr="0067255F">
        <w:rPr>
          <w:rFonts w:ascii="Arial" w:hAnsi="Arial" w:cs="Arial"/>
        </w:rPr>
        <w:t>Delimited text files.</w:t>
      </w:r>
    </w:p>
    <w:p w14:paraId="1A4F0047" w14:textId="77777777" w:rsidR="0067255F" w:rsidRPr="0067255F" w:rsidRDefault="0067255F" w:rsidP="0067255F">
      <w:pPr>
        <w:numPr>
          <w:ilvl w:val="2"/>
          <w:numId w:val="21"/>
        </w:numPr>
        <w:rPr>
          <w:rFonts w:ascii="Arial" w:hAnsi="Arial" w:cs="Arial"/>
        </w:rPr>
      </w:pPr>
      <w:r w:rsidRPr="0067255F">
        <w:rPr>
          <w:rFonts w:ascii="Arial" w:hAnsi="Arial" w:cs="Arial"/>
        </w:rPr>
        <w:t>Click File</w:t>
      </w:r>
    </w:p>
    <w:p w14:paraId="63CA71CB" w14:textId="77777777" w:rsidR="0067255F" w:rsidRPr="0067255F" w:rsidRDefault="0067255F" w:rsidP="0067255F">
      <w:pPr>
        <w:ind w:left="2160"/>
        <w:rPr>
          <w:rFonts w:ascii="Arial" w:hAnsi="Arial" w:cs="Arial"/>
        </w:rPr>
      </w:pPr>
      <w:r w:rsidRPr="0067255F">
        <w:rPr>
          <w:rFonts w:ascii="Arial" w:hAnsi="Arial" w:cs="Arial"/>
        </w:rPr>
        <w:t>Open</w:t>
      </w:r>
    </w:p>
    <w:p w14:paraId="687C55F4" w14:textId="77777777" w:rsidR="0067255F" w:rsidRPr="0067255F" w:rsidRDefault="0067255F" w:rsidP="0067255F">
      <w:pPr>
        <w:ind w:left="2685"/>
        <w:rPr>
          <w:rFonts w:ascii="Arial" w:hAnsi="Arial" w:cs="Arial"/>
        </w:rPr>
      </w:pPr>
      <w:r w:rsidRPr="0067255F">
        <w:rPr>
          <w:rFonts w:ascii="Arial" w:hAnsi="Arial" w:cs="Arial"/>
        </w:rPr>
        <w:t xml:space="preserve">Data – then choose Text (*.txt) in the Files of type box, go to the </w:t>
      </w:r>
    </w:p>
    <w:p w14:paraId="04FA7059" w14:textId="77777777" w:rsidR="0067255F" w:rsidRPr="0067255F" w:rsidRDefault="0067255F" w:rsidP="0067255F">
      <w:pPr>
        <w:ind w:left="3405"/>
        <w:rPr>
          <w:rFonts w:ascii="Arial" w:hAnsi="Arial" w:cs="Arial"/>
        </w:rPr>
      </w:pPr>
      <w:r w:rsidRPr="0067255F">
        <w:rPr>
          <w:rFonts w:ascii="Arial" w:hAnsi="Arial" w:cs="Arial"/>
        </w:rPr>
        <w:t xml:space="preserve"> Instructor-share drive and go into crzimmer, then SPSS folder.</w:t>
      </w:r>
    </w:p>
    <w:p w14:paraId="16B4BFBB" w14:textId="77777777" w:rsidR="0067255F" w:rsidRPr="0067255F" w:rsidRDefault="0067255F" w:rsidP="0067255F">
      <w:pPr>
        <w:ind w:left="2160"/>
        <w:rPr>
          <w:rFonts w:ascii="Arial" w:hAnsi="Arial" w:cs="Arial"/>
        </w:rPr>
      </w:pPr>
      <w:r w:rsidRPr="0067255F">
        <w:rPr>
          <w:rFonts w:ascii="Arial" w:hAnsi="Arial" w:cs="Arial"/>
        </w:rPr>
        <w:tab/>
        <w:t>Click on sample data with tabs.txt</w:t>
      </w:r>
    </w:p>
    <w:p w14:paraId="2F2C21A8" w14:textId="77777777" w:rsidR="0067255F" w:rsidRPr="0067255F" w:rsidRDefault="0067255F" w:rsidP="0067255F">
      <w:pPr>
        <w:ind w:left="2160"/>
        <w:rPr>
          <w:rFonts w:ascii="Arial" w:hAnsi="Arial" w:cs="Arial"/>
        </w:rPr>
      </w:pPr>
      <w:r w:rsidRPr="0067255F">
        <w:rPr>
          <w:rFonts w:ascii="Arial" w:hAnsi="Arial" w:cs="Arial"/>
        </w:rPr>
        <w:tab/>
      </w:r>
      <w:r w:rsidRPr="0067255F">
        <w:rPr>
          <w:rFonts w:ascii="Arial" w:hAnsi="Arial" w:cs="Arial"/>
        </w:rPr>
        <w:tab/>
        <w:t>Open</w:t>
      </w:r>
    </w:p>
    <w:p w14:paraId="4B13F0C3" w14:textId="77777777" w:rsidR="0067255F" w:rsidRPr="0067255F" w:rsidRDefault="0067255F" w:rsidP="0067255F">
      <w:pPr>
        <w:rPr>
          <w:rFonts w:ascii="Arial" w:hAnsi="Arial" w:cs="Arial"/>
        </w:rPr>
      </w:pP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t xml:space="preserve">    Next</w:t>
      </w:r>
    </w:p>
    <w:p w14:paraId="570854A9" w14:textId="77777777" w:rsidR="0067255F" w:rsidRPr="0067255F" w:rsidRDefault="0067255F" w:rsidP="0067255F">
      <w:pPr>
        <w:rPr>
          <w:rFonts w:ascii="Arial" w:hAnsi="Arial" w:cs="Arial"/>
        </w:rPr>
      </w:pP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r>
      <w:r w:rsidRPr="0067255F">
        <w:rPr>
          <w:rFonts w:ascii="Arial" w:hAnsi="Arial" w:cs="Arial"/>
        </w:rPr>
        <w:tab/>
        <w:t xml:space="preserve">       Click Yes for variable names at top of file</w:t>
      </w:r>
    </w:p>
    <w:p w14:paraId="75A4BFD7" w14:textId="77777777" w:rsidR="0067255F" w:rsidRPr="0067255F" w:rsidRDefault="0067255F" w:rsidP="0067255F">
      <w:pPr>
        <w:ind w:left="4320"/>
        <w:rPr>
          <w:rFonts w:ascii="Arial" w:hAnsi="Arial" w:cs="Arial"/>
        </w:rPr>
      </w:pPr>
      <w:r w:rsidRPr="0067255F">
        <w:rPr>
          <w:rFonts w:ascii="Arial" w:hAnsi="Arial" w:cs="Arial"/>
        </w:rPr>
        <w:t>Click Next twice</w:t>
      </w:r>
    </w:p>
    <w:p w14:paraId="4C60A340" w14:textId="77777777" w:rsidR="0067255F" w:rsidRPr="0067255F" w:rsidRDefault="0067255F" w:rsidP="0067255F">
      <w:pPr>
        <w:ind w:left="4320" w:firstLine="720"/>
        <w:rPr>
          <w:rFonts w:ascii="Arial" w:hAnsi="Arial" w:cs="Arial"/>
        </w:rPr>
      </w:pPr>
      <w:r w:rsidRPr="0067255F">
        <w:rPr>
          <w:rFonts w:ascii="Arial" w:hAnsi="Arial" w:cs="Arial"/>
        </w:rPr>
        <w:t>Check Tab as Delimiters, then click Next</w:t>
      </w:r>
    </w:p>
    <w:p w14:paraId="3263A9BD" w14:textId="77777777" w:rsidR="0067255F" w:rsidRPr="0067255F" w:rsidRDefault="0067255F" w:rsidP="0067255F">
      <w:pPr>
        <w:ind w:left="4320" w:firstLine="720"/>
        <w:rPr>
          <w:rFonts w:ascii="Arial" w:hAnsi="Arial" w:cs="Arial"/>
        </w:rPr>
      </w:pPr>
      <w:r w:rsidRPr="0067255F">
        <w:rPr>
          <w:rFonts w:ascii="Arial" w:hAnsi="Arial" w:cs="Arial"/>
        </w:rPr>
        <w:tab/>
        <w:t>Next, then click Finish.</w:t>
      </w:r>
    </w:p>
    <w:p w14:paraId="3473892F" w14:textId="77777777" w:rsidR="0067255F" w:rsidRPr="0067255F" w:rsidRDefault="0067255F" w:rsidP="0067255F">
      <w:pPr>
        <w:ind w:left="4320" w:firstLine="720"/>
        <w:rPr>
          <w:rFonts w:ascii="Arial" w:hAnsi="Arial" w:cs="Arial"/>
        </w:rPr>
      </w:pPr>
    </w:p>
    <w:p w14:paraId="4F629B87" w14:textId="77777777" w:rsidR="0067255F" w:rsidRPr="0067255F" w:rsidRDefault="0067255F" w:rsidP="0067255F">
      <w:pPr>
        <w:numPr>
          <w:ilvl w:val="2"/>
          <w:numId w:val="21"/>
        </w:numPr>
        <w:rPr>
          <w:rFonts w:ascii="Arial" w:hAnsi="Arial" w:cs="Arial"/>
        </w:rPr>
      </w:pPr>
      <w:r w:rsidRPr="0067255F">
        <w:rPr>
          <w:rFonts w:ascii="Arial" w:hAnsi="Arial" w:cs="Arial"/>
        </w:rPr>
        <w:t xml:space="preserve">Data should be there! </w:t>
      </w:r>
    </w:p>
    <w:p w14:paraId="14F56083" w14:textId="77777777" w:rsidR="0067255F" w:rsidRPr="0067255F" w:rsidRDefault="0067255F" w:rsidP="0067255F">
      <w:pPr>
        <w:rPr>
          <w:rFonts w:ascii="Arial" w:hAnsi="Arial" w:cs="Arial"/>
        </w:rPr>
      </w:pPr>
    </w:p>
    <w:p w14:paraId="24844C98" w14:textId="04F0E597" w:rsidR="0067255F" w:rsidRPr="0067255F" w:rsidRDefault="0067255F" w:rsidP="0067255F">
      <w:pPr>
        <w:widowControl/>
        <w:rPr>
          <w:rFonts w:ascii="Arial" w:hAnsi="Arial" w:cs="Arial"/>
        </w:rPr>
      </w:pPr>
    </w:p>
    <w:sectPr w:rsidR="0067255F" w:rsidRPr="0067255F" w:rsidSect="00F17B20">
      <w:headerReference w:type="default" r:id="rId12"/>
      <w:endnotePr>
        <w:numFmt w:val="decimal"/>
      </w:endnotePr>
      <w:pgSz w:w="12240" w:h="15840" w:code="1"/>
      <w:pgMar w:top="576" w:right="720" w:bottom="144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73F13" w14:textId="77777777" w:rsidR="00003D9D" w:rsidRDefault="00003D9D">
      <w:pPr>
        <w:spacing w:line="20" w:lineRule="exact"/>
      </w:pPr>
    </w:p>
  </w:endnote>
  <w:endnote w:type="continuationSeparator" w:id="0">
    <w:p w14:paraId="4DB656D5" w14:textId="77777777" w:rsidR="00003D9D" w:rsidRDefault="00003D9D">
      <w:r>
        <w:t xml:space="preserve"> </w:t>
      </w:r>
    </w:p>
  </w:endnote>
  <w:endnote w:type="continuationNotice" w:id="1">
    <w:p w14:paraId="6D8B9280" w14:textId="77777777" w:rsidR="00003D9D" w:rsidRDefault="00003D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58DD" w14:textId="77777777" w:rsidR="0067255F" w:rsidRDefault="00672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6C0EB" w14:textId="77777777" w:rsidR="0067255F" w:rsidRDefault="0067255F">
    <w:pPr>
      <w:pStyle w:val="Footer"/>
    </w:pPr>
  </w:p>
  <w:p w14:paraId="0CA3DEC7" w14:textId="77777777" w:rsidR="0067255F" w:rsidRDefault="006725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8C7B" w14:textId="77777777" w:rsidR="0067255F" w:rsidRDefault="0067255F">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336BD7">
      <w:rPr>
        <w:rStyle w:val="PageNumber"/>
        <w:rFonts w:ascii="Arial" w:hAnsi="Arial"/>
        <w:noProof/>
      </w:rPr>
      <w:t>1</w:t>
    </w:r>
    <w:r>
      <w:rPr>
        <w:rStyle w:val="PageNumber"/>
        <w:rFonts w:ascii="Arial" w:hAnsi="Arial"/>
      </w:rPr>
      <w:fldChar w:fldCharType="end"/>
    </w:r>
  </w:p>
  <w:p w14:paraId="5D49365B" w14:textId="77777777" w:rsidR="0067255F" w:rsidRDefault="0067255F">
    <w:pPr>
      <w:pStyle w:val="Footer"/>
    </w:pPr>
  </w:p>
  <w:p w14:paraId="5CB71B92" w14:textId="77777777" w:rsidR="0067255F" w:rsidRDefault="006725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256CE" w14:textId="77777777" w:rsidR="00003D9D" w:rsidRDefault="00003D9D">
      <w:r>
        <w:separator/>
      </w:r>
    </w:p>
  </w:footnote>
  <w:footnote w:type="continuationSeparator" w:id="0">
    <w:p w14:paraId="0CC07BEF" w14:textId="77777777" w:rsidR="00003D9D" w:rsidRDefault="0000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4569" w14:textId="77777777" w:rsidR="0067255F" w:rsidRDefault="0067255F">
    <w:pPr>
      <w:pStyle w:val="Header"/>
    </w:pPr>
  </w:p>
  <w:p w14:paraId="7202ADCD" w14:textId="77777777" w:rsidR="0067255F" w:rsidRDefault="00672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327A" w14:textId="77777777" w:rsidR="00C54B4F" w:rsidRDefault="00A6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32FC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A1C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2010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C7CD9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3C1E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24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5CD0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DA6F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C8D0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485B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cardinalText"/>
      <w:pStyle w:val="Heading1"/>
      <w:lvlText w:val="Chapter %1 "/>
      <w:legacy w:legacy="1" w:legacySpace="0" w:legacyIndent="0"/>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1" w15:restartNumberingAfterBreak="0">
    <w:nsid w:val="12F3204D"/>
    <w:multiLevelType w:val="hybridMultilevel"/>
    <w:tmpl w:val="C27A4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962AD7"/>
    <w:multiLevelType w:val="multilevel"/>
    <w:tmpl w:val="81F2A9C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F703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A539CE"/>
    <w:multiLevelType w:val="hybridMultilevel"/>
    <w:tmpl w:val="9F54F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3736D5"/>
    <w:multiLevelType w:val="multilevel"/>
    <w:tmpl w:val="547C710C"/>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DDB36B6"/>
    <w:multiLevelType w:val="multilevel"/>
    <w:tmpl w:val="6008A91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B320D0C"/>
    <w:multiLevelType w:val="hybridMultilevel"/>
    <w:tmpl w:val="384880EA"/>
    <w:lvl w:ilvl="0" w:tplc="BEA8A3C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7E87901"/>
    <w:multiLevelType w:val="multilevel"/>
    <w:tmpl w:val="2D160A92"/>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2283237"/>
    <w:multiLevelType w:val="multilevel"/>
    <w:tmpl w:val="DC0677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3391B49"/>
    <w:multiLevelType w:val="multilevel"/>
    <w:tmpl w:val="27CE69E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F58AD"/>
    <w:multiLevelType w:val="multilevel"/>
    <w:tmpl w:val="D480D80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4"/>
  </w:num>
  <w:num w:numId="3">
    <w:abstractNumId w:val="18"/>
  </w:num>
  <w:num w:numId="4">
    <w:abstractNumId w:val="13"/>
  </w:num>
  <w:num w:numId="5">
    <w:abstractNumId w:val="11"/>
  </w:num>
  <w:num w:numId="6">
    <w:abstractNumId w:val="19"/>
  </w:num>
  <w:num w:numId="7">
    <w:abstractNumId w:val="20"/>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6"/>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6F"/>
    <w:rsid w:val="00003D9D"/>
    <w:rsid w:val="000A3C75"/>
    <w:rsid w:val="00146DA2"/>
    <w:rsid w:val="00185B31"/>
    <w:rsid w:val="001939AE"/>
    <w:rsid w:val="001B154D"/>
    <w:rsid w:val="001B66B9"/>
    <w:rsid w:val="002A2DA2"/>
    <w:rsid w:val="002D42CF"/>
    <w:rsid w:val="002E53AB"/>
    <w:rsid w:val="00335743"/>
    <w:rsid w:val="00336BD7"/>
    <w:rsid w:val="00344D9D"/>
    <w:rsid w:val="00460B25"/>
    <w:rsid w:val="004C34C4"/>
    <w:rsid w:val="004D334A"/>
    <w:rsid w:val="004E486A"/>
    <w:rsid w:val="005152CE"/>
    <w:rsid w:val="005D3D2F"/>
    <w:rsid w:val="00661611"/>
    <w:rsid w:val="0067255F"/>
    <w:rsid w:val="00697EDF"/>
    <w:rsid w:val="006A17F5"/>
    <w:rsid w:val="0073443E"/>
    <w:rsid w:val="007455AE"/>
    <w:rsid w:val="00791675"/>
    <w:rsid w:val="007A12ED"/>
    <w:rsid w:val="007B25C9"/>
    <w:rsid w:val="007C4D9A"/>
    <w:rsid w:val="007F2BD1"/>
    <w:rsid w:val="008166E8"/>
    <w:rsid w:val="00881C0B"/>
    <w:rsid w:val="00887FBA"/>
    <w:rsid w:val="008A6805"/>
    <w:rsid w:val="008F7761"/>
    <w:rsid w:val="009B0283"/>
    <w:rsid w:val="009F36DD"/>
    <w:rsid w:val="009F6A53"/>
    <w:rsid w:val="00A27DA4"/>
    <w:rsid w:val="00A605B5"/>
    <w:rsid w:val="00A72659"/>
    <w:rsid w:val="00A8528B"/>
    <w:rsid w:val="00AC0807"/>
    <w:rsid w:val="00AD57B2"/>
    <w:rsid w:val="00B04721"/>
    <w:rsid w:val="00B23CA8"/>
    <w:rsid w:val="00B63C57"/>
    <w:rsid w:val="00BA4980"/>
    <w:rsid w:val="00C86F40"/>
    <w:rsid w:val="00C924EA"/>
    <w:rsid w:val="00CA460D"/>
    <w:rsid w:val="00CC45BB"/>
    <w:rsid w:val="00D0601B"/>
    <w:rsid w:val="00D65F64"/>
    <w:rsid w:val="00DB0B57"/>
    <w:rsid w:val="00DC0B6F"/>
    <w:rsid w:val="00E9498B"/>
    <w:rsid w:val="00EB694E"/>
    <w:rsid w:val="00EC134B"/>
    <w:rsid w:val="00EE43B1"/>
    <w:rsid w:val="00EE4759"/>
    <w:rsid w:val="00F20E9F"/>
    <w:rsid w:val="00F40733"/>
    <w:rsid w:val="00F8265B"/>
    <w:rsid w:val="00F945DF"/>
    <w:rsid w:val="00FA6DA9"/>
    <w:rsid w:val="00FC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60EA81"/>
  <w15:docId w15:val="{E4643C9A-54FD-4ED1-BE33-6DFD2332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B57"/>
    <w:pPr>
      <w:widowControl w:val="0"/>
    </w:pPr>
    <w:rPr>
      <w:rFonts w:ascii="Courier" w:hAnsi="Courier"/>
      <w:sz w:val="24"/>
    </w:rPr>
  </w:style>
  <w:style w:type="paragraph" w:styleId="Heading1">
    <w:name w:val="heading 1"/>
    <w:basedOn w:val="Normal"/>
    <w:next w:val="Normal"/>
    <w:qFormat/>
    <w:rsid w:val="00DB0B57"/>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DB0B57"/>
    <w:pPr>
      <w:keepNext/>
      <w:numPr>
        <w:ilvl w:val="1"/>
        <w:numId w:val="1"/>
      </w:numPr>
      <w:spacing w:before="240" w:after="60"/>
      <w:outlineLvl w:val="1"/>
    </w:pPr>
    <w:rPr>
      <w:rFonts w:ascii="Arial" w:hAnsi="Arial"/>
      <w:b/>
      <w:i/>
    </w:rPr>
  </w:style>
  <w:style w:type="paragraph" w:styleId="Heading3">
    <w:name w:val="heading 3"/>
    <w:basedOn w:val="Normal"/>
    <w:next w:val="Normal"/>
    <w:qFormat/>
    <w:rsid w:val="00DB0B57"/>
    <w:pPr>
      <w:keepNext/>
      <w:numPr>
        <w:ilvl w:val="2"/>
        <w:numId w:val="1"/>
      </w:numPr>
      <w:spacing w:before="240" w:after="60"/>
      <w:outlineLvl w:val="2"/>
    </w:pPr>
    <w:rPr>
      <w:rFonts w:ascii="Arial" w:hAnsi="Arial"/>
    </w:rPr>
  </w:style>
  <w:style w:type="paragraph" w:styleId="Heading4">
    <w:name w:val="heading 4"/>
    <w:basedOn w:val="Normal"/>
    <w:next w:val="Normal"/>
    <w:qFormat/>
    <w:rsid w:val="00DB0B57"/>
    <w:pPr>
      <w:keepNext/>
      <w:numPr>
        <w:ilvl w:val="3"/>
        <w:numId w:val="1"/>
      </w:numPr>
      <w:spacing w:before="240" w:after="60"/>
      <w:outlineLvl w:val="3"/>
    </w:pPr>
    <w:rPr>
      <w:rFonts w:ascii="Arial" w:hAnsi="Arial"/>
      <w:b/>
    </w:rPr>
  </w:style>
  <w:style w:type="paragraph" w:styleId="Heading5">
    <w:name w:val="heading 5"/>
    <w:basedOn w:val="Normal"/>
    <w:next w:val="Normal"/>
    <w:qFormat/>
    <w:rsid w:val="00DB0B57"/>
    <w:pPr>
      <w:numPr>
        <w:ilvl w:val="4"/>
        <w:numId w:val="1"/>
      </w:numPr>
      <w:spacing w:before="240" w:after="60"/>
      <w:outlineLvl w:val="4"/>
    </w:pPr>
    <w:rPr>
      <w:rFonts w:ascii="Arial" w:hAnsi="Arial"/>
      <w:sz w:val="22"/>
    </w:rPr>
  </w:style>
  <w:style w:type="paragraph" w:styleId="Heading6">
    <w:name w:val="heading 6"/>
    <w:basedOn w:val="Normal"/>
    <w:next w:val="Normal"/>
    <w:qFormat/>
    <w:rsid w:val="00DB0B57"/>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DB0B57"/>
    <w:pPr>
      <w:numPr>
        <w:ilvl w:val="6"/>
        <w:numId w:val="1"/>
      </w:numPr>
      <w:spacing w:before="240" w:after="60"/>
      <w:outlineLvl w:val="6"/>
    </w:pPr>
    <w:rPr>
      <w:rFonts w:ascii="Arial" w:hAnsi="Arial"/>
      <w:sz w:val="20"/>
    </w:rPr>
  </w:style>
  <w:style w:type="paragraph" w:styleId="Heading8">
    <w:name w:val="heading 8"/>
    <w:basedOn w:val="Normal"/>
    <w:next w:val="Normal"/>
    <w:qFormat/>
    <w:rsid w:val="00DB0B57"/>
    <w:pPr>
      <w:numPr>
        <w:ilvl w:val="7"/>
        <w:numId w:val="1"/>
      </w:numPr>
      <w:spacing w:before="240" w:after="60"/>
      <w:outlineLvl w:val="7"/>
    </w:pPr>
    <w:rPr>
      <w:rFonts w:ascii="Arial" w:hAnsi="Arial"/>
      <w:i/>
      <w:sz w:val="20"/>
    </w:rPr>
  </w:style>
  <w:style w:type="paragraph" w:styleId="Heading9">
    <w:name w:val="heading 9"/>
    <w:basedOn w:val="Normal"/>
    <w:next w:val="Normal"/>
    <w:qFormat/>
    <w:rsid w:val="00DB0B5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B0B57"/>
  </w:style>
  <w:style w:type="character" w:styleId="EndnoteReference">
    <w:name w:val="endnote reference"/>
    <w:basedOn w:val="DefaultParagraphFont"/>
    <w:semiHidden/>
    <w:rsid w:val="00DB0B57"/>
    <w:rPr>
      <w:vertAlign w:val="superscript"/>
    </w:rPr>
  </w:style>
  <w:style w:type="paragraph" w:styleId="FootnoteText">
    <w:name w:val="footnote text"/>
    <w:basedOn w:val="Normal"/>
    <w:semiHidden/>
    <w:rsid w:val="00DB0B57"/>
  </w:style>
  <w:style w:type="character" w:styleId="FootnoteReference">
    <w:name w:val="footnote reference"/>
    <w:basedOn w:val="DefaultParagraphFont"/>
    <w:semiHidden/>
    <w:rsid w:val="00DB0B57"/>
    <w:rPr>
      <w:vertAlign w:val="superscript"/>
    </w:rPr>
  </w:style>
  <w:style w:type="paragraph" w:styleId="TOC1">
    <w:name w:val="toc 1"/>
    <w:basedOn w:val="Normal"/>
    <w:next w:val="Normal"/>
    <w:semiHidden/>
    <w:rsid w:val="00DB0B57"/>
    <w:pPr>
      <w:tabs>
        <w:tab w:val="right" w:leader="dot" w:pos="9360"/>
      </w:tabs>
      <w:suppressAutoHyphens/>
      <w:spacing w:before="480"/>
      <w:ind w:left="720" w:right="720" w:hanging="720"/>
    </w:pPr>
  </w:style>
  <w:style w:type="paragraph" w:styleId="TOC2">
    <w:name w:val="toc 2"/>
    <w:basedOn w:val="Normal"/>
    <w:next w:val="Normal"/>
    <w:semiHidden/>
    <w:rsid w:val="00DB0B57"/>
    <w:pPr>
      <w:tabs>
        <w:tab w:val="right" w:leader="dot" w:pos="9360"/>
      </w:tabs>
      <w:suppressAutoHyphens/>
      <w:ind w:left="1440" w:right="720" w:hanging="720"/>
    </w:pPr>
  </w:style>
  <w:style w:type="paragraph" w:styleId="TOC3">
    <w:name w:val="toc 3"/>
    <w:basedOn w:val="Normal"/>
    <w:next w:val="Normal"/>
    <w:semiHidden/>
    <w:rsid w:val="00DB0B57"/>
    <w:pPr>
      <w:tabs>
        <w:tab w:val="right" w:leader="dot" w:pos="9360"/>
      </w:tabs>
      <w:suppressAutoHyphens/>
      <w:ind w:left="2160" w:right="720" w:hanging="720"/>
    </w:pPr>
  </w:style>
  <w:style w:type="paragraph" w:styleId="TOC4">
    <w:name w:val="toc 4"/>
    <w:basedOn w:val="Normal"/>
    <w:next w:val="Normal"/>
    <w:semiHidden/>
    <w:rsid w:val="00DB0B57"/>
    <w:pPr>
      <w:tabs>
        <w:tab w:val="right" w:leader="dot" w:pos="9360"/>
      </w:tabs>
      <w:suppressAutoHyphens/>
      <w:ind w:left="2880" w:right="720" w:hanging="720"/>
    </w:pPr>
  </w:style>
  <w:style w:type="paragraph" w:styleId="TOC5">
    <w:name w:val="toc 5"/>
    <w:basedOn w:val="Normal"/>
    <w:next w:val="Normal"/>
    <w:semiHidden/>
    <w:rsid w:val="00DB0B57"/>
    <w:pPr>
      <w:tabs>
        <w:tab w:val="right" w:leader="dot" w:pos="9360"/>
      </w:tabs>
      <w:suppressAutoHyphens/>
      <w:ind w:left="3600" w:right="720" w:hanging="720"/>
    </w:pPr>
  </w:style>
  <w:style w:type="paragraph" w:styleId="TOC6">
    <w:name w:val="toc 6"/>
    <w:basedOn w:val="Normal"/>
    <w:next w:val="Normal"/>
    <w:semiHidden/>
    <w:rsid w:val="00DB0B57"/>
    <w:pPr>
      <w:tabs>
        <w:tab w:val="right" w:pos="9360"/>
      </w:tabs>
      <w:suppressAutoHyphens/>
      <w:ind w:left="720" w:hanging="720"/>
    </w:pPr>
  </w:style>
  <w:style w:type="paragraph" w:styleId="TOC7">
    <w:name w:val="toc 7"/>
    <w:basedOn w:val="Normal"/>
    <w:next w:val="Normal"/>
    <w:semiHidden/>
    <w:rsid w:val="00DB0B57"/>
    <w:pPr>
      <w:suppressAutoHyphens/>
      <w:ind w:left="720" w:hanging="720"/>
    </w:pPr>
  </w:style>
  <w:style w:type="paragraph" w:styleId="TOC8">
    <w:name w:val="toc 8"/>
    <w:basedOn w:val="Normal"/>
    <w:next w:val="Normal"/>
    <w:semiHidden/>
    <w:rsid w:val="00DB0B57"/>
    <w:pPr>
      <w:tabs>
        <w:tab w:val="right" w:pos="9360"/>
      </w:tabs>
      <w:suppressAutoHyphens/>
      <w:ind w:left="720" w:hanging="720"/>
    </w:pPr>
  </w:style>
  <w:style w:type="paragraph" w:styleId="TOC9">
    <w:name w:val="toc 9"/>
    <w:basedOn w:val="Normal"/>
    <w:next w:val="Normal"/>
    <w:semiHidden/>
    <w:rsid w:val="00DB0B57"/>
    <w:pPr>
      <w:tabs>
        <w:tab w:val="right" w:leader="dot" w:pos="9360"/>
      </w:tabs>
      <w:suppressAutoHyphens/>
      <w:ind w:left="720" w:hanging="720"/>
    </w:pPr>
  </w:style>
  <w:style w:type="paragraph" w:styleId="Index1">
    <w:name w:val="index 1"/>
    <w:basedOn w:val="Normal"/>
    <w:next w:val="Normal"/>
    <w:semiHidden/>
    <w:rsid w:val="00DB0B57"/>
    <w:pPr>
      <w:tabs>
        <w:tab w:val="right" w:leader="dot" w:pos="9360"/>
      </w:tabs>
      <w:suppressAutoHyphens/>
      <w:ind w:left="1440" w:right="720" w:hanging="1440"/>
    </w:pPr>
  </w:style>
  <w:style w:type="paragraph" w:styleId="Index2">
    <w:name w:val="index 2"/>
    <w:basedOn w:val="Normal"/>
    <w:next w:val="Normal"/>
    <w:semiHidden/>
    <w:rsid w:val="00DB0B57"/>
    <w:pPr>
      <w:tabs>
        <w:tab w:val="right" w:leader="dot" w:pos="9360"/>
      </w:tabs>
      <w:suppressAutoHyphens/>
      <w:ind w:left="1440" w:right="720" w:hanging="720"/>
    </w:pPr>
  </w:style>
  <w:style w:type="paragraph" w:styleId="TOAHeading">
    <w:name w:val="toa heading"/>
    <w:basedOn w:val="Normal"/>
    <w:next w:val="Normal"/>
    <w:semiHidden/>
    <w:rsid w:val="00DB0B57"/>
    <w:pPr>
      <w:tabs>
        <w:tab w:val="right" w:pos="9360"/>
      </w:tabs>
      <w:suppressAutoHyphens/>
    </w:pPr>
  </w:style>
  <w:style w:type="paragraph" w:styleId="Caption">
    <w:name w:val="caption"/>
    <w:basedOn w:val="Normal"/>
    <w:next w:val="Normal"/>
    <w:qFormat/>
    <w:rsid w:val="00DB0B57"/>
  </w:style>
  <w:style w:type="character" w:customStyle="1" w:styleId="EquationCaption">
    <w:name w:val="_Equation Caption"/>
    <w:rsid w:val="00DB0B57"/>
  </w:style>
  <w:style w:type="paragraph" w:styleId="Header">
    <w:name w:val="header"/>
    <w:basedOn w:val="Normal"/>
    <w:rsid w:val="00DB0B57"/>
    <w:pPr>
      <w:tabs>
        <w:tab w:val="center" w:pos="4320"/>
        <w:tab w:val="right" w:pos="8640"/>
      </w:tabs>
    </w:pPr>
  </w:style>
  <w:style w:type="paragraph" w:styleId="Footer">
    <w:name w:val="footer"/>
    <w:basedOn w:val="Normal"/>
    <w:link w:val="FooterChar"/>
    <w:rsid w:val="00DB0B57"/>
    <w:pPr>
      <w:tabs>
        <w:tab w:val="center" w:pos="4320"/>
        <w:tab w:val="right" w:pos="8640"/>
      </w:tabs>
    </w:pPr>
  </w:style>
  <w:style w:type="character" w:styleId="Hyperlink">
    <w:name w:val="Hyperlink"/>
    <w:basedOn w:val="DefaultParagraphFont"/>
    <w:rsid w:val="00DB0B57"/>
    <w:rPr>
      <w:color w:val="0000FF"/>
      <w:u w:val="single"/>
    </w:rPr>
  </w:style>
  <w:style w:type="character" w:styleId="PageNumber">
    <w:name w:val="page number"/>
    <w:basedOn w:val="DefaultParagraphFont"/>
    <w:rsid w:val="00DB0B57"/>
  </w:style>
  <w:style w:type="paragraph" w:styleId="BlockText">
    <w:name w:val="Block Text"/>
    <w:basedOn w:val="Normal"/>
    <w:rsid w:val="00DB0B57"/>
    <w:pPr>
      <w:spacing w:after="120"/>
      <w:ind w:left="1440" w:right="1440"/>
    </w:pPr>
  </w:style>
  <w:style w:type="paragraph" w:styleId="BodyText">
    <w:name w:val="Body Text"/>
    <w:basedOn w:val="Normal"/>
    <w:rsid w:val="00DB0B57"/>
    <w:pPr>
      <w:spacing w:after="120"/>
    </w:pPr>
  </w:style>
  <w:style w:type="paragraph" w:styleId="BodyText2">
    <w:name w:val="Body Text 2"/>
    <w:basedOn w:val="Normal"/>
    <w:rsid w:val="00DB0B57"/>
    <w:pPr>
      <w:spacing w:after="120" w:line="480" w:lineRule="auto"/>
    </w:pPr>
  </w:style>
  <w:style w:type="paragraph" w:styleId="BodyText3">
    <w:name w:val="Body Text 3"/>
    <w:basedOn w:val="Normal"/>
    <w:rsid w:val="00DB0B57"/>
    <w:pPr>
      <w:spacing w:after="120"/>
    </w:pPr>
    <w:rPr>
      <w:sz w:val="16"/>
      <w:szCs w:val="16"/>
    </w:rPr>
  </w:style>
  <w:style w:type="paragraph" w:styleId="BodyTextFirstIndent">
    <w:name w:val="Body Text First Indent"/>
    <w:basedOn w:val="BodyText"/>
    <w:rsid w:val="00DB0B57"/>
    <w:pPr>
      <w:ind w:firstLine="210"/>
    </w:pPr>
  </w:style>
  <w:style w:type="paragraph" w:styleId="BodyTextIndent">
    <w:name w:val="Body Text Indent"/>
    <w:basedOn w:val="Normal"/>
    <w:rsid w:val="00DB0B57"/>
    <w:pPr>
      <w:spacing w:after="120"/>
      <w:ind w:left="360"/>
    </w:pPr>
  </w:style>
  <w:style w:type="paragraph" w:styleId="BodyTextFirstIndent2">
    <w:name w:val="Body Text First Indent 2"/>
    <w:basedOn w:val="BodyTextIndent"/>
    <w:rsid w:val="00DB0B57"/>
    <w:pPr>
      <w:ind w:firstLine="210"/>
    </w:pPr>
  </w:style>
  <w:style w:type="paragraph" w:styleId="BodyTextIndent2">
    <w:name w:val="Body Text Indent 2"/>
    <w:basedOn w:val="Normal"/>
    <w:rsid w:val="00DB0B57"/>
    <w:pPr>
      <w:spacing w:after="120" w:line="480" w:lineRule="auto"/>
      <w:ind w:left="360"/>
    </w:pPr>
  </w:style>
  <w:style w:type="paragraph" w:styleId="BodyTextIndent3">
    <w:name w:val="Body Text Indent 3"/>
    <w:basedOn w:val="Normal"/>
    <w:rsid w:val="00DB0B57"/>
    <w:pPr>
      <w:spacing w:after="120"/>
      <w:ind w:left="360"/>
    </w:pPr>
    <w:rPr>
      <w:sz w:val="16"/>
      <w:szCs w:val="16"/>
    </w:rPr>
  </w:style>
  <w:style w:type="paragraph" w:styleId="Closing">
    <w:name w:val="Closing"/>
    <w:basedOn w:val="Normal"/>
    <w:rsid w:val="00DB0B57"/>
    <w:pPr>
      <w:ind w:left="4320"/>
    </w:pPr>
  </w:style>
  <w:style w:type="paragraph" w:styleId="CommentText">
    <w:name w:val="annotation text"/>
    <w:basedOn w:val="Normal"/>
    <w:semiHidden/>
    <w:rsid w:val="00DB0B57"/>
    <w:rPr>
      <w:sz w:val="20"/>
    </w:rPr>
  </w:style>
  <w:style w:type="paragraph" w:styleId="Date">
    <w:name w:val="Date"/>
    <w:basedOn w:val="Normal"/>
    <w:next w:val="Normal"/>
    <w:rsid w:val="00DB0B57"/>
  </w:style>
  <w:style w:type="paragraph" w:styleId="DocumentMap">
    <w:name w:val="Document Map"/>
    <w:basedOn w:val="Normal"/>
    <w:semiHidden/>
    <w:rsid w:val="00DB0B57"/>
    <w:pPr>
      <w:shd w:val="clear" w:color="auto" w:fill="000080"/>
    </w:pPr>
    <w:rPr>
      <w:rFonts w:ascii="Tahoma" w:hAnsi="Tahoma" w:cs="Tahoma"/>
    </w:rPr>
  </w:style>
  <w:style w:type="paragraph" w:styleId="E-mailSignature">
    <w:name w:val="E-mail Signature"/>
    <w:basedOn w:val="Normal"/>
    <w:rsid w:val="00DB0B57"/>
  </w:style>
  <w:style w:type="paragraph" w:styleId="EnvelopeAddress">
    <w:name w:val="envelope address"/>
    <w:basedOn w:val="Normal"/>
    <w:rsid w:val="00DB0B5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B0B57"/>
    <w:rPr>
      <w:rFonts w:ascii="Arial" w:hAnsi="Arial" w:cs="Arial"/>
      <w:sz w:val="20"/>
    </w:rPr>
  </w:style>
  <w:style w:type="paragraph" w:styleId="HTMLAddress">
    <w:name w:val="HTML Address"/>
    <w:basedOn w:val="Normal"/>
    <w:rsid w:val="00DB0B57"/>
    <w:rPr>
      <w:i/>
      <w:iCs/>
    </w:rPr>
  </w:style>
  <w:style w:type="paragraph" w:styleId="HTMLPreformatted">
    <w:name w:val="HTML Preformatted"/>
    <w:basedOn w:val="Normal"/>
    <w:rsid w:val="00DB0B57"/>
    <w:rPr>
      <w:rFonts w:ascii="Courier New" w:hAnsi="Courier New" w:cs="Courier New"/>
      <w:sz w:val="20"/>
    </w:rPr>
  </w:style>
  <w:style w:type="paragraph" w:styleId="Index3">
    <w:name w:val="index 3"/>
    <w:basedOn w:val="Normal"/>
    <w:next w:val="Normal"/>
    <w:autoRedefine/>
    <w:semiHidden/>
    <w:rsid w:val="00DB0B57"/>
    <w:pPr>
      <w:ind w:left="720" w:hanging="240"/>
    </w:pPr>
  </w:style>
  <w:style w:type="paragraph" w:styleId="Index4">
    <w:name w:val="index 4"/>
    <w:basedOn w:val="Normal"/>
    <w:next w:val="Normal"/>
    <w:autoRedefine/>
    <w:semiHidden/>
    <w:rsid w:val="00DB0B57"/>
    <w:pPr>
      <w:ind w:left="960" w:hanging="240"/>
    </w:pPr>
  </w:style>
  <w:style w:type="paragraph" w:styleId="Index5">
    <w:name w:val="index 5"/>
    <w:basedOn w:val="Normal"/>
    <w:next w:val="Normal"/>
    <w:autoRedefine/>
    <w:semiHidden/>
    <w:rsid w:val="00DB0B57"/>
    <w:pPr>
      <w:ind w:left="1200" w:hanging="240"/>
    </w:pPr>
  </w:style>
  <w:style w:type="paragraph" w:styleId="Index6">
    <w:name w:val="index 6"/>
    <w:basedOn w:val="Normal"/>
    <w:next w:val="Normal"/>
    <w:autoRedefine/>
    <w:semiHidden/>
    <w:rsid w:val="00DB0B57"/>
    <w:pPr>
      <w:ind w:left="1440" w:hanging="240"/>
    </w:pPr>
  </w:style>
  <w:style w:type="paragraph" w:styleId="Index7">
    <w:name w:val="index 7"/>
    <w:basedOn w:val="Normal"/>
    <w:next w:val="Normal"/>
    <w:autoRedefine/>
    <w:semiHidden/>
    <w:rsid w:val="00DB0B57"/>
    <w:pPr>
      <w:ind w:left="1680" w:hanging="240"/>
    </w:pPr>
  </w:style>
  <w:style w:type="paragraph" w:styleId="Index8">
    <w:name w:val="index 8"/>
    <w:basedOn w:val="Normal"/>
    <w:next w:val="Normal"/>
    <w:autoRedefine/>
    <w:semiHidden/>
    <w:rsid w:val="00DB0B57"/>
    <w:pPr>
      <w:ind w:left="1920" w:hanging="240"/>
    </w:pPr>
  </w:style>
  <w:style w:type="paragraph" w:styleId="Index9">
    <w:name w:val="index 9"/>
    <w:basedOn w:val="Normal"/>
    <w:next w:val="Normal"/>
    <w:autoRedefine/>
    <w:semiHidden/>
    <w:rsid w:val="00DB0B57"/>
    <w:pPr>
      <w:ind w:left="2160" w:hanging="240"/>
    </w:pPr>
  </w:style>
  <w:style w:type="paragraph" w:styleId="IndexHeading">
    <w:name w:val="index heading"/>
    <w:basedOn w:val="Normal"/>
    <w:next w:val="Index1"/>
    <w:semiHidden/>
    <w:rsid w:val="00DB0B57"/>
    <w:rPr>
      <w:rFonts w:ascii="Arial" w:hAnsi="Arial" w:cs="Arial"/>
      <w:b/>
      <w:bCs/>
    </w:rPr>
  </w:style>
  <w:style w:type="paragraph" w:styleId="List">
    <w:name w:val="List"/>
    <w:basedOn w:val="Normal"/>
    <w:rsid w:val="00DB0B57"/>
    <w:pPr>
      <w:ind w:left="360" w:hanging="360"/>
    </w:pPr>
  </w:style>
  <w:style w:type="paragraph" w:styleId="List2">
    <w:name w:val="List 2"/>
    <w:basedOn w:val="Normal"/>
    <w:rsid w:val="00DB0B57"/>
    <w:pPr>
      <w:ind w:left="720" w:hanging="360"/>
    </w:pPr>
  </w:style>
  <w:style w:type="paragraph" w:styleId="List3">
    <w:name w:val="List 3"/>
    <w:basedOn w:val="Normal"/>
    <w:rsid w:val="00DB0B57"/>
    <w:pPr>
      <w:ind w:left="1080" w:hanging="360"/>
    </w:pPr>
  </w:style>
  <w:style w:type="paragraph" w:styleId="List4">
    <w:name w:val="List 4"/>
    <w:basedOn w:val="Normal"/>
    <w:rsid w:val="00DB0B57"/>
    <w:pPr>
      <w:ind w:left="1440" w:hanging="360"/>
    </w:pPr>
  </w:style>
  <w:style w:type="paragraph" w:styleId="List5">
    <w:name w:val="List 5"/>
    <w:basedOn w:val="Normal"/>
    <w:rsid w:val="00DB0B57"/>
    <w:pPr>
      <w:ind w:left="1800" w:hanging="360"/>
    </w:pPr>
  </w:style>
  <w:style w:type="paragraph" w:styleId="ListBullet">
    <w:name w:val="List Bullet"/>
    <w:basedOn w:val="Normal"/>
    <w:autoRedefine/>
    <w:rsid w:val="00DB0B57"/>
    <w:pPr>
      <w:numPr>
        <w:numId w:val="9"/>
      </w:numPr>
    </w:pPr>
  </w:style>
  <w:style w:type="paragraph" w:styleId="ListBullet2">
    <w:name w:val="List Bullet 2"/>
    <w:basedOn w:val="Normal"/>
    <w:autoRedefine/>
    <w:rsid w:val="00DB0B57"/>
    <w:pPr>
      <w:numPr>
        <w:numId w:val="10"/>
      </w:numPr>
    </w:pPr>
  </w:style>
  <w:style w:type="paragraph" w:styleId="ListBullet3">
    <w:name w:val="List Bullet 3"/>
    <w:basedOn w:val="Normal"/>
    <w:autoRedefine/>
    <w:rsid w:val="00DB0B57"/>
    <w:pPr>
      <w:numPr>
        <w:numId w:val="11"/>
      </w:numPr>
    </w:pPr>
  </w:style>
  <w:style w:type="paragraph" w:styleId="ListBullet4">
    <w:name w:val="List Bullet 4"/>
    <w:basedOn w:val="Normal"/>
    <w:autoRedefine/>
    <w:rsid w:val="00DB0B57"/>
    <w:pPr>
      <w:numPr>
        <w:numId w:val="12"/>
      </w:numPr>
    </w:pPr>
  </w:style>
  <w:style w:type="paragraph" w:styleId="ListBullet5">
    <w:name w:val="List Bullet 5"/>
    <w:basedOn w:val="Normal"/>
    <w:autoRedefine/>
    <w:rsid w:val="00DB0B57"/>
    <w:pPr>
      <w:numPr>
        <w:numId w:val="13"/>
      </w:numPr>
    </w:pPr>
  </w:style>
  <w:style w:type="paragraph" w:styleId="ListContinue">
    <w:name w:val="List Continue"/>
    <w:basedOn w:val="Normal"/>
    <w:rsid w:val="00DB0B57"/>
    <w:pPr>
      <w:spacing w:after="120"/>
      <w:ind w:left="360"/>
    </w:pPr>
  </w:style>
  <w:style w:type="paragraph" w:styleId="ListContinue2">
    <w:name w:val="List Continue 2"/>
    <w:basedOn w:val="Normal"/>
    <w:rsid w:val="00DB0B57"/>
    <w:pPr>
      <w:spacing w:after="120"/>
      <w:ind w:left="720"/>
    </w:pPr>
  </w:style>
  <w:style w:type="paragraph" w:styleId="ListContinue3">
    <w:name w:val="List Continue 3"/>
    <w:basedOn w:val="Normal"/>
    <w:rsid w:val="00DB0B57"/>
    <w:pPr>
      <w:spacing w:after="120"/>
      <w:ind w:left="1080"/>
    </w:pPr>
  </w:style>
  <w:style w:type="paragraph" w:styleId="ListContinue4">
    <w:name w:val="List Continue 4"/>
    <w:basedOn w:val="Normal"/>
    <w:rsid w:val="00DB0B57"/>
    <w:pPr>
      <w:spacing w:after="120"/>
      <w:ind w:left="1440"/>
    </w:pPr>
  </w:style>
  <w:style w:type="paragraph" w:styleId="ListContinue5">
    <w:name w:val="List Continue 5"/>
    <w:basedOn w:val="Normal"/>
    <w:rsid w:val="00DB0B57"/>
    <w:pPr>
      <w:spacing w:after="120"/>
      <w:ind w:left="1800"/>
    </w:pPr>
  </w:style>
  <w:style w:type="paragraph" w:styleId="ListNumber">
    <w:name w:val="List Number"/>
    <w:basedOn w:val="Normal"/>
    <w:rsid w:val="00DB0B57"/>
    <w:pPr>
      <w:numPr>
        <w:numId w:val="14"/>
      </w:numPr>
    </w:pPr>
  </w:style>
  <w:style w:type="paragraph" w:styleId="ListNumber2">
    <w:name w:val="List Number 2"/>
    <w:basedOn w:val="Normal"/>
    <w:rsid w:val="00DB0B57"/>
    <w:pPr>
      <w:numPr>
        <w:numId w:val="15"/>
      </w:numPr>
    </w:pPr>
  </w:style>
  <w:style w:type="paragraph" w:styleId="ListNumber3">
    <w:name w:val="List Number 3"/>
    <w:basedOn w:val="Normal"/>
    <w:rsid w:val="00DB0B57"/>
    <w:pPr>
      <w:numPr>
        <w:numId w:val="16"/>
      </w:numPr>
    </w:pPr>
  </w:style>
  <w:style w:type="paragraph" w:styleId="ListNumber4">
    <w:name w:val="List Number 4"/>
    <w:basedOn w:val="Normal"/>
    <w:rsid w:val="00DB0B57"/>
    <w:pPr>
      <w:numPr>
        <w:numId w:val="17"/>
      </w:numPr>
    </w:pPr>
  </w:style>
  <w:style w:type="paragraph" w:styleId="ListNumber5">
    <w:name w:val="List Number 5"/>
    <w:basedOn w:val="Normal"/>
    <w:rsid w:val="00DB0B57"/>
    <w:pPr>
      <w:numPr>
        <w:numId w:val="18"/>
      </w:numPr>
    </w:pPr>
  </w:style>
  <w:style w:type="paragraph" w:styleId="MacroText">
    <w:name w:val="macro"/>
    <w:semiHidden/>
    <w:rsid w:val="00DB0B5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B0B5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DB0B57"/>
    <w:rPr>
      <w:rFonts w:ascii="Times New Roman" w:hAnsi="Times New Roman"/>
      <w:szCs w:val="24"/>
    </w:rPr>
  </w:style>
  <w:style w:type="paragraph" w:styleId="NormalIndent">
    <w:name w:val="Normal Indent"/>
    <w:basedOn w:val="Normal"/>
    <w:rsid w:val="00DB0B57"/>
    <w:pPr>
      <w:ind w:left="720"/>
    </w:pPr>
  </w:style>
  <w:style w:type="paragraph" w:styleId="NoteHeading">
    <w:name w:val="Note Heading"/>
    <w:basedOn w:val="Normal"/>
    <w:next w:val="Normal"/>
    <w:rsid w:val="00DB0B57"/>
  </w:style>
  <w:style w:type="paragraph" w:styleId="PlainText">
    <w:name w:val="Plain Text"/>
    <w:basedOn w:val="Normal"/>
    <w:rsid w:val="00DB0B57"/>
    <w:rPr>
      <w:rFonts w:ascii="Courier New" w:hAnsi="Courier New" w:cs="Courier New"/>
      <w:sz w:val="20"/>
    </w:rPr>
  </w:style>
  <w:style w:type="paragraph" w:styleId="Salutation">
    <w:name w:val="Salutation"/>
    <w:basedOn w:val="Normal"/>
    <w:next w:val="Normal"/>
    <w:rsid w:val="00DB0B57"/>
  </w:style>
  <w:style w:type="paragraph" w:styleId="Signature">
    <w:name w:val="Signature"/>
    <w:basedOn w:val="Normal"/>
    <w:rsid w:val="00DB0B57"/>
    <w:pPr>
      <w:ind w:left="4320"/>
    </w:pPr>
  </w:style>
  <w:style w:type="paragraph" w:styleId="Subtitle">
    <w:name w:val="Subtitle"/>
    <w:basedOn w:val="Normal"/>
    <w:qFormat/>
    <w:rsid w:val="00DB0B57"/>
    <w:pPr>
      <w:spacing w:after="60"/>
      <w:jc w:val="center"/>
      <w:outlineLvl w:val="1"/>
    </w:pPr>
    <w:rPr>
      <w:rFonts w:ascii="Arial" w:hAnsi="Arial" w:cs="Arial"/>
      <w:szCs w:val="24"/>
    </w:rPr>
  </w:style>
  <w:style w:type="paragraph" w:styleId="TableofAuthorities">
    <w:name w:val="table of authorities"/>
    <w:basedOn w:val="Normal"/>
    <w:next w:val="Normal"/>
    <w:semiHidden/>
    <w:rsid w:val="00DB0B57"/>
    <w:pPr>
      <w:ind w:left="240" w:hanging="240"/>
    </w:pPr>
  </w:style>
  <w:style w:type="paragraph" w:styleId="TableofFigures">
    <w:name w:val="table of figures"/>
    <w:basedOn w:val="Normal"/>
    <w:next w:val="Normal"/>
    <w:semiHidden/>
    <w:rsid w:val="00DB0B57"/>
    <w:pPr>
      <w:ind w:left="480" w:hanging="480"/>
    </w:pPr>
  </w:style>
  <w:style w:type="paragraph" w:styleId="Title">
    <w:name w:val="Title"/>
    <w:basedOn w:val="Normal"/>
    <w:qFormat/>
    <w:rsid w:val="00DB0B57"/>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rsid w:val="00BA4980"/>
    <w:rPr>
      <w:rFonts w:ascii="Tahoma" w:hAnsi="Tahoma" w:cs="Tahoma"/>
      <w:sz w:val="16"/>
      <w:szCs w:val="16"/>
    </w:rPr>
  </w:style>
  <w:style w:type="character" w:customStyle="1" w:styleId="BalloonTextChar">
    <w:name w:val="Balloon Text Char"/>
    <w:basedOn w:val="DefaultParagraphFont"/>
    <w:link w:val="BalloonText"/>
    <w:rsid w:val="00BA4980"/>
    <w:rPr>
      <w:rFonts w:ascii="Tahoma" w:hAnsi="Tahoma" w:cs="Tahoma"/>
      <w:sz w:val="16"/>
      <w:szCs w:val="16"/>
    </w:rPr>
  </w:style>
  <w:style w:type="character" w:customStyle="1" w:styleId="FooterChar">
    <w:name w:val="Footer Char"/>
    <w:basedOn w:val="DefaultParagraphFont"/>
    <w:link w:val="Footer"/>
    <w:uiPriority w:val="99"/>
    <w:rsid w:val="00F20E9F"/>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726</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SPSS</vt:lpstr>
    </vt:vector>
  </TitlesOfParts>
  <Company>University of North Carolina</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SPSS</dc:title>
  <dc:creator>Cathy Zimmer</dc:creator>
  <cp:lastModifiedBy>Zimmer, Catherine</cp:lastModifiedBy>
  <cp:revision>7</cp:revision>
  <cp:lastPrinted>2017-09-21T20:28:00Z</cp:lastPrinted>
  <dcterms:created xsi:type="dcterms:W3CDTF">2017-09-22T17:54:00Z</dcterms:created>
  <dcterms:modified xsi:type="dcterms:W3CDTF">2020-01-31T14:45:00Z</dcterms:modified>
</cp:coreProperties>
</file>